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C2" w:rsidRPr="00FE1AD7" w:rsidRDefault="005301F8" w:rsidP="000C705D">
      <w:pPr>
        <w:pStyle w:val="a3"/>
        <w:spacing w:line="360" w:lineRule="auto"/>
        <w:ind w:left="0"/>
        <w:jc w:val="center"/>
      </w:pPr>
      <w:r w:rsidRPr="00FE1AD7">
        <w:t>м</w:t>
      </w:r>
      <w:r w:rsidR="00A0243D" w:rsidRPr="00FE1AD7">
        <w:t>униципальное бюджетное общеобразовательное учреждение</w:t>
      </w:r>
    </w:p>
    <w:p w:rsidR="00A0243D" w:rsidRPr="00FE1AD7" w:rsidRDefault="00A0243D" w:rsidP="000C705D">
      <w:pPr>
        <w:pStyle w:val="a3"/>
        <w:spacing w:line="360" w:lineRule="auto"/>
        <w:ind w:left="0"/>
        <w:jc w:val="center"/>
      </w:pPr>
      <w:r w:rsidRPr="00FE1AD7">
        <w:t>«Туровецкая основная общеобразовательная школа»</w:t>
      </w: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75723D">
      <w:pPr>
        <w:pStyle w:val="a3"/>
        <w:spacing w:before="1"/>
        <w:ind w:left="0"/>
        <w:rPr>
          <w:sz w:val="16"/>
        </w:rPr>
      </w:pPr>
      <w:r w:rsidRPr="0075723D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1" wp14:anchorId="42F1A4B1" wp14:editId="4B47EC7F">
            <wp:simplePos x="0" y="0"/>
            <wp:positionH relativeFrom="column">
              <wp:posOffset>3667760</wp:posOffset>
            </wp:positionH>
            <wp:positionV relativeFrom="paragraph">
              <wp:posOffset>14605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AC2" w:rsidRDefault="004E2AC2">
      <w:pPr>
        <w:rPr>
          <w:sz w:val="16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Pr="00B21EE3" w:rsidRDefault="00AA0E4C">
      <w:pPr>
        <w:spacing w:before="95" w:line="217" w:lineRule="exact"/>
        <w:ind w:left="3695"/>
      </w:pPr>
      <w:r w:rsidRPr="00B21EE3">
        <w:lastRenderedPageBreak/>
        <w:t>РАССМОТРЕНО</w:t>
      </w:r>
    </w:p>
    <w:p w:rsidR="004E2AC2" w:rsidRPr="00B21EE3" w:rsidRDefault="00A0243D">
      <w:pPr>
        <w:spacing w:line="217" w:lineRule="exact"/>
        <w:ind w:left="3695"/>
      </w:pPr>
      <w:r w:rsidRPr="00B21EE3">
        <w:t>п</w:t>
      </w:r>
      <w:r w:rsidR="00AA0E4C" w:rsidRPr="00B21EE3">
        <w:t>едагогическим</w:t>
      </w:r>
      <w:r w:rsidR="00AA0E4C" w:rsidRPr="00B21EE3">
        <w:rPr>
          <w:spacing w:val="20"/>
        </w:rPr>
        <w:t xml:space="preserve"> </w:t>
      </w:r>
      <w:r w:rsidR="00AA0E4C" w:rsidRPr="00B21EE3">
        <w:t>советом</w:t>
      </w:r>
    </w:p>
    <w:p w:rsidR="004E2AC2" w:rsidRPr="00B21EE3" w:rsidRDefault="00AA0E4C">
      <w:pPr>
        <w:spacing w:before="95" w:line="217" w:lineRule="exact"/>
        <w:ind w:left="1295"/>
      </w:pPr>
      <w:r w:rsidRPr="00B21EE3">
        <w:br w:type="column"/>
      </w:r>
      <w:r w:rsidRPr="00B21EE3">
        <w:lastRenderedPageBreak/>
        <w:t>УТВЕРЖДЕНО</w:t>
      </w:r>
    </w:p>
    <w:p w:rsidR="004E2AC2" w:rsidRPr="00B21EE3" w:rsidRDefault="0075723D">
      <w:pPr>
        <w:spacing w:line="217" w:lineRule="exact"/>
        <w:ind w:left="1295"/>
      </w:pPr>
      <w:r w:rsidRPr="0075723D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27A9CD" wp14:editId="7BA9FA3B">
            <wp:simplePos x="0" y="0"/>
            <wp:positionH relativeFrom="column">
              <wp:posOffset>498475</wp:posOffset>
            </wp:positionH>
            <wp:positionV relativeFrom="paragraph">
              <wp:posOffset>191770</wp:posOffset>
            </wp:positionV>
            <wp:extent cx="1091565" cy="450215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E4C" w:rsidRPr="00B21EE3">
        <w:t>Директор</w:t>
      </w:r>
    </w:p>
    <w:p w:rsidR="004E2AC2" w:rsidRPr="00B21EE3" w:rsidRDefault="004E2AC2">
      <w:pPr>
        <w:spacing w:line="217" w:lineRule="exact"/>
        <w:sectPr w:rsidR="004E2AC2" w:rsidRPr="00B21EE3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877" w:space="40"/>
            <w:col w:w="4863"/>
          </w:cols>
        </w:sectPr>
      </w:pPr>
    </w:p>
    <w:p w:rsidR="004E2AC2" w:rsidRPr="00B21EE3" w:rsidRDefault="00AA0E4C">
      <w:pPr>
        <w:tabs>
          <w:tab w:val="left" w:pos="5171"/>
          <w:tab w:val="left" w:pos="7211"/>
          <w:tab w:val="left" w:pos="8640"/>
        </w:tabs>
        <w:spacing w:before="178"/>
        <w:ind w:left="3695"/>
      </w:pPr>
      <w:r w:rsidRPr="00B21EE3">
        <w:lastRenderedPageBreak/>
        <w:tab/>
      </w:r>
      <w:r w:rsidR="0075723D">
        <w:t xml:space="preserve">                         </w:t>
      </w:r>
      <w:r w:rsidRPr="00B21EE3">
        <w:rPr>
          <w:w w:val="102"/>
          <w:u w:val="single"/>
        </w:rPr>
        <w:t xml:space="preserve"> </w:t>
      </w:r>
      <w:r w:rsidR="0075723D">
        <w:rPr>
          <w:w w:val="102"/>
          <w:u w:val="single"/>
        </w:rPr>
        <w:t xml:space="preserve">                         </w:t>
      </w:r>
      <w:r w:rsidR="000D6C9E" w:rsidRPr="00B21EE3">
        <w:t>Вяткина Е.М.</w:t>
      </w:r>
    </w:p>
    <w:p w:rsidR="004E2AC2" w:rsidRPr="00B21EE3" w:rsidRDefault="004E2AC2">
      <w:pPr>
        <w:sectPr w:rsidR="004E2AC2" w:rsidRPr="00B21EE3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Pr="00B21EE3" w:rsidRDefault="00AA0E4C">
      <w:pPr>
        <w:spacing w:before="178"/>
        <w:ind w:left="3695"/>
      </w:pPr>
      <w:r w:rsidRPr="00B21EE3">
        <w:lastRenderedPageBreak/>
        <w:t>Протокол</w:t>
      </w:r>
      <w:r w:rsidRPr="00B21EE3">
        <w:rPr>
          <w:spacing w:val="3"/>
        </w:rPr>
        <w:t xml:space="preserve"> </w:t>
      </w:r>
      <w:r w:rsidR="00145997" w:rsidRPr="00B21EE3">
        <w:t>№1</w:t>
      </w:r>
    </w:p>
    <w:p w:rsidR="004E2AC2" w:rsidRPr="00B21EE3" w:rsidRDefault="00AA0E4C">
      <w:pPr>
        <w:spacing w:before="179"/>
        <w:ind w:left="3695"/>
      </w:pPr>
      <w:r w:rsidRPr="00B21EE3">
        <w:t>от</w:t>
      </w:r>
      <w:r w:rsidR="00B21EE3" w:rsidRPr="00B21EE3">
        <w:t>"28</w:t>
      </w:r>
      <w:r w:rsidRPr="00B21EE3">
        <w:t>"08</w:t>
      </w:r>
      <w:r w:rsidR="00B21EE3">
        <w:t xml:space="preserve"> 2025</w:t>
      </w:r>
      <w:r w:rsidRPr="00B21EE3">
        <w:rPr>
          <w:spacing w:val="2"/>
        </w:rPr>
        <w:t xml:space="preserve"> </w:t>
      </w:r>
      <w:r w:rsidRPr="00B21EE3">
        <w:t>г.</w:t>
      </w:r>
    </w:p>
    <w:p w:rsidR="004E2AC2" w:rsidRPr="00B21EE3" w:rsidRDefault="00AA0E4C">
      <w:pPr>
        <w:spacing w:before="178"/>
        <w:ind w:left="1910"/>
      </w:pPr>
      <w:r w:rsidRPr="00B21EE3">
        <w:br w:type="column"/>
      </w:r>
      <w:r w:rsidRPr="00B21EE3">
        <w:lastRenderedPageBreak/>
        <w:t>Приказ</w:t>
      </w:r>
      <w:r w:rsidRPr="00B21EE3">
        <w:rPr>
          <w:spacing w:val="6"/>
        </w:rPr>
        <w:t xml:space="preserve"> </w:t>
      </w:r>
      <w:r w:rsidR="00145997" w:rsidRPr="00B21EE3">
        <w:t>№</w:t>
      </w:r>
      <w:r w:rsidR="00B21EE3">
        <w:t>50</w:t>
      </w:r>
    </w:p>
    <w:p w:rsidR="004E2AC2" w:rsidRPr="00B21EE3" w:rsidRDefault="00AA0E4C">
      <w:pPr>
        <w:spacing w:before="179"/>
        <w:ind w:left="1910"/>
      </w:pPr>
      <w:r w:rsidRPr="00B21EE3">
        <w:t>от</w:t>
      </w:r>
      <w:r w:rsidRPr="00B21EE3">
        <w:rPr>
          <w:spacing w:val="4"/>
        </w:rPr>
        <w:t xml:space="preserve"> </w:t>
      </w:r>
      <w:r w:rsidR="00B21EE3">
        <w:t>"28</w:t>
      </w:r>
      <w:r w:rsidRPr="00B21EE3">
        <w:t>"</w:t>
      </w:r>
      <w:r w:rsidRPr="00B21EE3">
        <w:rPr>
          <w:spacing w:val="2"/>
        </w:rPr>
        <w:t xml:space="preserve"> </w:t>
      </w:r>
      <w:r w:rsidRPr="00B21EE3">
        <w:t>08</w:t>
      </w:r>
      <w:r w:rsidRPr="00B21EE3">
        <w:rPr>
          <w:spacing w:val="2"/>
        </w:rPr>
        <w:t xml:space="preserve"> </w:t>
      </w:r>
      <w:r w:rsidR="00B21EE3">
        <w:t>2025</w:t>
      </w:r>
      <w:r w:rsidRPr="00B21EE3">
        <w:rPr>
          <w:spacing w:val="6"/>
        </w:rPr>
        <w:t xml:space="preserve"> </w:t>
      </w:r>
      <w:r w:rsidRPr="00B21EE3">
        <w:t>г.</w:t>
      </w:r>
    </w:p>
    <w:p w:rsidR="004E2AC2" w:rsidRPr="006F4A99" w:rsidRDefault="004E2AC2">
      <w:pPr>
        <w:rPr>
          <w:sz w:val="24"/>
          <w:szCs w:val="24"/>
        </w:rPr>
        <w:sectPr w:rsidR="004E2AC2" w:rsidRPr="006F4A99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4E2AC2" w:rsidRPr="006F4A99" w:rsidRDefault="004E2AC2">
      <w:pPr>
        <w:pStyle w:val="a3"/>
        <w:ind w:left="0"/>
      </w:pPr>
    </w:p>
    <w:p w:rsidR="004E2AC2" w:rsidRPr="006F4A99" w:rsidRDefault="004E2AC2">
      <w:pPr>
        <w:pStyle w:val="a3"/>
        <w:ind w:left="0"/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  <w:bookmarkStart w:id="0" w:name="_GoBack"/>
      <w:bookmarkEnd w:id="0"/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>
      <w:pPr>
        <w:pStyle w:val="a3"/>
        <w:spacing w:before="7"/>
        <w:ind w:left="0"/>
        <w:rPr>
          <w:sz w:val="21"/>
        </w:rPr>
      </w:pPr>
    </w:p>
    <w:p w:rsidR="00A0243D" w:rsidRDefault="00A0243D" w:rsidP="000C705D">
      <w:pPr>
        <w:pStyle w:val="a3"/>
        <w:spacing w:line="360" w:lineRule="auto"/>
        <w:ind w:left="0"/>
        <w:rPr>
          <w:sz w:val="21"/>
        </w:rPr>
      </w:pPr>
    </w:p>
    <w:p w:rsidR="004E2AC2" w:rsidRDefault="00AA0E4C" w:rsidP="000C705D">
      <w:pPr>
        <w:pStyle w:val="1"/>
        <w:spacing w:line="360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</w:p>
    <w:p w:rsidR="00A84033" w:rsidRPr="00353951" w:rsidRDefault="00807DEB" w:rsidP="000C705D">
      <w:pPr>
        <w:pStyle w:val="1"/>
        <w:spacing w:line="360" w:lineRule="auto"/>
        <w:ind w:left="3119" w:right="3409"/>
        <w:jc w:val="center"/>
        <w:rPr>
          <w:b w:val="0"/>
        </w:rPr>
      </w:pPr>
      <w:r>
        <w:rPr>
          <w:b w:val="0"/>
        </w:rPr>
        <w:t>п</w:t>
      </w:r>
      <w:r w:rsidR="00A0243D">
        <w:rPr>
          <w:b w:val="0"/>
        </w:rPr>
        <w:t xml:space="preserve">о </w:t>
      </w:r>
      <w:r w:rsidR="00A84033" w:rsidRPr="00353951">
        <w:rPr>
          <w:b w:val="0"/>
        </w:rPr>
        <w:t>внеурочной деятельности</w:t>
      </w:r>
    </w:p>
    <w:p w:rsidR="004E2AC2" w:rsidRDefault="00EF729F" w:rsidP="000C705D">
      <w:pPr>
        <w:pStyle w:val="a3"/>
        <w:tabs>
          <w:tab w:val="left" w:pos="4633"/>
        </w:tabs>
        <w:spacing w:line="360" w:lineRule="auto"/>
        <w:ind w:left="0"/>
        <w:jc w:val="center"/>
      </w:pPr>
      <w:r>
        <w:t>«</w:t>
      </w:r>
      <w:r w:rsidR="00173192">
        <w:t>В мире профессий</w:t>
      </w:r>
      <w:r w:rsidR="00353951" w:rsidRPr="00353951">
        <w:t>»</w:t>
      </w:r>
    </w:p>
    <w:p w:rsidR="00A0243D" w:rsidRDefault="00FC5329" w:rsidP="000C705D">
      <w:pPr>
        <w:pStyle w:val="a3"/>
        <w:tabs>
          <w:tab w:val="left" w:pos="4633"/>
        </w:tabs>
        <w:spacing w:line="360" w:lineRule="auto"/>
        <w:ind w:left="0"/>
        <w:jc w:val="center"/>
      </w:pPr>
      <w:r>
        <w:t xml:space="preserve">для </w:t>
      </w:r>
      <w:r w:rsidR="00EF729F">
        <w:t>1</w:t>
      </w:r>
      <w:r>
        <w:t>-4 классов</w:t>
      </w:r>
    </w:p>
    <w:p w:rsidR="00FC5329" w:rsidRPr="00353951" w:rsidRDefault="00FC5329" w:rsidP="000C705D">
      <w:pPr>
        <w:pStyle w:val="a3"/>
        <w:tabs>
          <w:tab w:val="left" w:pos="4633"/>
        </w:tabs>
        <w:spacing w:line="360" w:lineRule="auto"/>
        <w:ind w:left="0"/>
        <w:jc w:val="center"/>
      </w:pPr>
      <w:r>
        <w:t>на 2025-2026 учебный год</w:t>
      </w:r>
    </w:p>
    <w:p w:rsidR="004E2AC2" w:rsidRDefault="004E2AC2" w:rsidP="000C705D">
      <w:pPr>
        <w:pStyle w:val="a3"/>
        <w:spacing w:line="360" w:lineRule="auto"/>
        <w:ind w:left="0"/>
        <w:rPr>
          <w:sz w:val="26"/>
        </w:rPr>
      </w:pPr>
    </w:p>
    <w:p w:rsidR="004E2AC2" w:rsidRDefault="004E2AC2" w:rsidP="000C705D">
      <w:pPr>
        <w:pStyle w:val="a3"/>
        <w:spacing w:line="360" w:lineRule="auto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spacing w:before="4"/>
        <w:ind w:left="0"/>
        <w:rPr>
          <w:sz w:val="21"/>
        </w:rPr>
      </w:pPr>
    </w:p>
    <w:p w:rsidR="00173192" w:rsidRDefault="00383E50" w:rsidP="00173192">
      <w:pPr>
        <w:pStyle w:val="a3"/>
        <w:spacing w:line="360" w:lineRule="auto"/>
        <w:ind w:left="0" w:right="340"/>
        <w:jc w:val="right"/>
      </w:pPr>
      <w:r>
        <w:t>Составители</w:t>
      </w:r>
      <w:r w:rsidR="00AA0E4C">
        <w:t>:</w:t>
      </w:r>
    </w:p>
    <w:p w:rsidR="00173192" w:rsidRDefault="00173192" w:rsidP="00173192">
      <w:pPr>
        <w:pStyle w:val="a3"/>
        <w:spacing w:line="360" w:lineRule="auto"/>
        <w:ind w:left="0" w:right="340"/>
        <w:jc w:val="right"/>
      </w:pPr>
      <w:r>
        <w:t>Артюгина Т.Е.</w:t>
      </w:r>
    </w:p>
    <w:p w:rsidR="00595238" w:rsidRDefault="00AA0E4C" w:rsidP="00173192">
      <w:pPr>
        <w:pStyle w:val="a3"/>
        <w:spacing w:line="360" w:lineRule="auto"/>
        <w:ind w:left="0" w:right="340"/>
        <w:jc w:val="right"/>
      </w:pPr>
      <w:r>
        <w:rPr>
          <w:spacing w:val="-11"/>
        </w:rPr>
        <w:t xml:space="preserve"> </w:t>
      </w:r>
      <w:proofErr w:type="spellStart"/>
      <w:r w:rsidR="00595238">
        <w:t>Сейидова</w:t>
      </w:r>
      <w:proofErr w:type="spellEnd"/>
      <w:r w:rsidR="00595238">
        <w:rPr>
          <w:spacing w:val="-8"/>
        </w:rPr>
        <w:t xml:space="preserve"> </w:t>
      </w:r>
      <w:r w:rsidR="00A0243D">
        <w:t>В.Г.</w:t>
      </w:r>
    </w:p>
    <w:p w:rsidR="00595238" w:rsidRDefault="00A0243D" w:rsidP="00741733">
      <w:pPr>
        <w:pStyle w:val="a3"/>
        <w:spacing w:line="360" w:lineRule="auto"/>
        <w:ind w:left="0" w:right="340"/>
        <w:jc w:val="center"/>
      </w:pPr>
      <w:r>
        <w:t xml:space="preserve">                     .</w:t>
      </w:r>
    </w:p>
    <w:p w:rsidR="00D502FE" w:rsidRDefault="00D502FE" w:rsidP="00741733">
      <w:pPr>
        <w:pStyle w:val="a3"/>
        <w:spacing w:line="360" w:lineRule="auto"/>
        <w:ind w:left="0" w:right="340"/>
        <w:jc w:val="right"/>
      </w:pPr>
    </w:p>
    <w:p w:rsidR="004E2AC2" w:rsidRDefault="004E2AC2" w:rsidP="00741733">
      <w:pPr>
        <w:pStyle w:val="a3"/>
        <w:spacing w:line="360" w:lineRule="auto"/>
        <w:ind w:left="0"/>
        <w:rPr>
          <w:sz w:val="26"/>
        </w:rPr>
      </w:pPr>
    </w:p>
    <w:p w:rsidR="004E2AC2" w:rsidRDefault="004E2AC2" w:rsidP="00741733">
      <w:pPr>
        <w:pStyle w:val="a3"/>
        <w:spacing w:line="360" w:lineRule="auto"/>
        <w:ind w:left="0"/>
        <w:rPr>
          <w:sz w:val="26"/>
        </w:rPr>
      </w:pPr>
    </w:p>
    <w:p w:rsidR="00A0243D" w:rsidRDefault="00A0243D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spacing w:before="4"/>
        <w:ind w:left="0"/>
        <w:rPr>
          <w:sz w:val="37"/>
        </w:rPr>
      </w:pPr>
    </w:p>
    <w:p w:rsidR="004E2AC2" w:rsidRDefault="00A0243D">
      <w:pPr>
        <w:pStyle w:val="a3"/>
        <w:ind w:left="431" w:right="304"/>
        <w:jc w:val="center"/>
      </w:pPr>
      <w:r>
        <w:t>Срок реализации программы – 1 год</w:t>
      </w:r>
    </w:p>
    <w:p w:rsidR="004E2AC2" w:rsidRDefault="004E2AC2">
      <w:pPr>
        <w:jc w:val="center"/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Default="004E2AC2">
      <w:pPr>
        <w:pStyle w:val="a3"/>
        <w:spacing w:before="4"/>
        <w:ind w:left="0"/>
        <w:rPr>
          <w:sz w:val="17"/>
        </w:rPr>
      </w:pPr>
    </w:p>
    <w:p w:rsidR="004E2AC2" w:rsidRDefault="004E2AC2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  <w:sectPr w:rsidR="00A04D34">
          <w:pgSz w:w="11900" w:h="16840"/>
          <w:pgMar w:top="1600" w:right="560" w:bottom="280" w:left="560" w:header="720" w:footer="720" w:gutter="0"/>
          <w:cols w:space="720"/>
        </w:sectPr>
      </w:pPr>
    </w:p>
    <w:p w:rsidR="00D57AD8" w:rsidRPr="0039328D" w:rsidRDefault="00D57AD8" w:rsidP="00D57AD8">
      <w:pPr>
        <w:jc w:val="center"/>
        <w:rPr>
          <w:b/>
          <w:bCs/>
          <w:sz w:val="28"/>
          <w:szCs w:val="28"/>
          <w:lang w:eastAsia="ru-RU"/>
        </w:rPr>
      </w:pPr>
      <w:r w:rsidRPr="0039328D">
        <w:rPr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D57AD8" w:rsidRPr="0039328D" w:rsidRDefault="00D57AD8" w:rsidP="00D57AD8">
      <w:pPr>
        <w:jc w:val="center"/>
        <w:rPr>
          <w:b/>
          <w:bCs/>
          <w:sz w:val="28"/>
          <w:szCs w:val="28"/>
          <w:lang w:eastAsia="ru-RU"/>
        </w:rPr>
      </w:pPr>
    </w:p>
    <w:p w:rsidR="00D57AD8" w:rsidRPr="002A1D37" w:rsidRDefault="00D57AD8" w:rsidP="00D57AD8">
      <w:pPr>
        <w:ind w:left="134" w:right="147" w:firstLine="709"/>
        <w:jc w:val="both"/>
        <w:rPr>
          <w:sz w:val="28"/>
          <w:szCs w:val="28"/>
        </w:rPr>
      </w:pPr>
      <w:r w:rsidRPr="002A1D37">
        <w:rPr>
          <w:sz w:val="28"/>
          <w:szCs w:val="28"/>
        </w:rPr>
        <w:t>Программа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разработана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в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соответствии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с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требованиями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федеральных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государственных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образовательных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стандартов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начального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общего,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основного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общего и среднего общего образования, федеральных образовательных программ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начального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общего,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основного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общего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и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среднего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общего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образования.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Это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позволяет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обеспечить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единство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обязательных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требований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ФГОС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во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всем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пространстве</w:t>
      </w:r>
      <w:r w:rsidRPr="002A1D37">
        <w:rPr>
          <w:spacing w:val="-2"/>
          <w:sz w:val="28"/>
          <w:szCs w:val="28"/>
        </w:rPr>
        <w:t xml:space="preserve"> </w:t>
      </w:r>
      <w:r w:rsidRPr="002A1D37">
        <w:rPr>
          <w:sz w:val="28"/>
          <w:szCs w:val="28"/>
        </w:rPr>
        <w:t>школьного</w:t>
      </w:r>
      <w:r w:rsidRPr="002A1D37">
        <w:rPr>
          <w:spacing w:val="-1"/>
          <w:sz w:val="28"/>
          <w:szCs w:val="28"/>
        </w:rPr>
        <w:t xml:space="preserve"> </w:t>
      </w:r>
      <w:r w:rsidRPr="002A1D37">
        <w:rPr>
          <w:sz w:val="28"/>
          <w:szCs w:val="28"/>
        </w:rPr>
        <w:t>образования</w:t>
      </w:r>
      <w:r w:rsidRPr="002A1D37">
        <w:rPr>
          <w:spacing w:val="1"/>
          <w:sz w:val="28"/>
          <w:szCs w:val="28"/>
        </w:rPr>
        <w:t xml:space="preserve"> </w:t>
      </w:r>
      <w:r w:rsidRPr="002A1D37">
        <w:rPr>
          <w:sz w:val="28"/>
          <w:szCs w:val="28"/>
        </w:rPr>
        <w:t>в</w:t>
      </w:r>
      <w:r w:rsidRPr="002A1D37">
        <w:rPr>
          <w:spacing w:val="-1"/>
          <w:sz w:val="28"/>
          <w:szCs w:val="28"/>
        </w:rPr>
        <w:t xml:space="preserve"> </w:t>
      </w:r>
      <w:r w:rsidRPr="002A1D37">
        <w:rPr>
          <w:sz w:val="28"/>
          <w:szCs w:val="28"/>
        </w:rPr>
        <w:t>урочной</w:t>
      </w:r>
      <w:r w:rsidRPr="002A1D37">
        <w:rPr>
          <w:spacing w:val="-2"/>
          <w:sz w:val="28"/>
          <w:szCs w:val="28"/>
        </w:rPr>
        <w:t xml:space="preserve"> </w:t>
      </w:r>
      <w:r w:rsidRPr="002A1D37">
        <w:rPr>
          <w:sz w:val="28"/>
          <w:szCs w:val="28"/>
        </w:rPr>
        <w:t>и</w:t>
      </w:r>
      <w:r w:rsidRPr="002A1D37">
        <w:rPr>
          <w:spacing w:val="-3"/>
          <w:sz w:val="28"/>
          <w:szCs w:val="28"/>
        </w:rPr>
        <w:t xml:space="preserve"> </w:t>
      </w:r>
      <w:r w:rsidRPr="002A1D37">
        <w:rPr>
          <w:sz w:val="28"/>
          <w:szCs w:val="28"/>
        </w:rPr>
        <w:t>внеурочной</w:t>
      </w:r>
      <w:r w:rsidRPr="002A1D37">
        <w:rPr>
          <w:spacing w:val="-2"/>
          <w:sz w:val="28"/>
          <w:szCs w:val="28"/>
        </w:rPr>
        <w:t xml:space="preserve"> </w:t>
      </w:r>
      <w:r w:rsidRPr="002A1D37">
        <w:rPr>
          <w:sz w:val="28"/>
          <w:szCs w:val="28"/>
        </w:rPr>
        <w:t>деятельности.</w:t>
      </w:r>
    </w:p>
    <w:p w:rsidR="00D57AD8" w:rsidRPr="0039328D" w:rsidRDefault="00D57AD8" w:rsidP="00D57AD8">
      <w:pPr>
        <w:ind w:firstLine="709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>Рабочая програм</w:t>
      </w:r>
      <w:r w:rsidR="00155F5D">
        <w:rPr>
          <w:sz w:val="28"/>
          <w:szCs w:val="28"/>
          <w:bdr w:val="none" w:sz="0" w:space="0" w:color="auto" w:frame="1"/>
          <w:lang w:eastAsia="ru-RU"/>
        </w:rPr>
        <w:t>ма курса</w:t>
      </w:r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 составлена на основании комплексной программы </w:t>
      </w:r>
      <w:proofErr w:type="spellStart"/>
      <w:r w:rsidRPr="0039328D">
        <w:rPr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 работы для начальной школы «Тропинка в профессию», автор </w:t>
      </w:r>
      <w:proofErr w:type="spellStart"/>
      <w:r w:rsidRPr="0039328D">
        <w:rPr>
          <w:sz w:val="28"/>
          <w:szCs w:val="28"/>
          <w:bdr w:val="none" w:sz="0" w:space="0" w:color="auto" w:frame="1"/>
          <w:lang w:eastAsia="ru-RU"/>
        </w:rPr>
        <w:t>Бачкина</w:t>
      </w:r>
      <w:proofErr w:type="spellEnd"/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 Елена Николаевна, учитель начальных классов.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Данный курс является первой ступенькой в </w:t>
      </w:r>
      <w:proofErr w:type="spellStart"/>
      <w:r w:rsidRPr="0039328D">
        <w:rPr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 работе.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D57AD8" w:rsidRDefault="00D57AD8" w:rsidP="00D57AD8">
      <w:pPr>
        <w:spacing w:line="339" w:lineRule="atLeast"/>
        <w:ind w:firstLine="709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21 век поставили перед человеком и цивилизованным обществом множество сложных  и ответственных вопросов.  Речь идет о проблеме профессиональной ориентации  младших школьников в учебно – воспитательном процессе.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В настоящее время в школе накоплен достаточно большой опыт форм и методов работы по профориентации старших школьников.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В начальной  школе, когда учебно-познавательная  деятельность становится ведущей, важно расширить представление о различных профессиях. 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D57AD8" w:rsidRPr="006747B2" w:rsidRDefault="00D57AD8" w:rsidP="00D57AD8">
      <w:pPr>
        <w:ind w:right="424"/>
        <w:jc w:val="both"/>
        <w:rPr>
          <w:sz w:val="23"/>
          <w:szCs w:val="23"/>
          <w:lang w:eastAsia="ru-RU"/>
        </w:rPr>
      </w:pPr>
      <w:r w:rsidRPr="006747B2">
        <w:rPr>
          <w:sz w:val="28"/>
          <w:szCs w:val="28"/>
          <w:bdr w:val="none" w:sz="0" w:space="0" w:color="auto" w:frame="1"/>
          <w:lang w:eastAsia="ru-RU"/>
        </w:rPr>
        <w:t> </w:t>
      </w:r>
      <w:r>
        <w:rPr>
          <w:sz w:val="28"/>
          <w:szCs w:val="28"/>
          <w:bdr w:val="none" w:sz="0" w:space="0" w:color="auto" w:frame="1"/>
          <w:lang w:eastAsia="ru-RU"/>
        </w:rPr>
        <w:tab/>
      </w:r>
      <w:r w:rsidRPr="006747B2">
        <w:rPr>
          <w:b/>
          <w:sz w:val="28"/>
          <w:szCs w:val="28"/>
          <w:u w:val="single"/>
          <w:bdr w:val="none" w:sz="0" w:space="0" w:color="auto" w:frame="1"/>
          <w:lang w:eastAsia="ru-RU"/>
        </w:rPr>
        <w:t>Цель курса</w:t>
      </w:r>
      <w:r w:rsidRPr="006747B2">
        <w:rPr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6747B2">
        <w:rPr>
          <w:sz w:val="28"/>
          <w:szCs w:val="28"/>
          <w:bdr w:val="none" w:sz="0" w:space="0" w:color="auto" w:frame="1"/>
          <w:lang w:eastAsia="ru-RU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b/>
          <w:sz w:val="23"/>
          <w:szCs w:val="23"/>
          <w:lang w:eastAsia="ru-RU"/>
        </w:rPr>
      </w:pPr>
      <w:r w:rsidRPr="006747B2">
        <w:rPr>
          <w:b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познакомить с широким спектром профессий, особенностями разных профессий;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выявить наклонности, необходимые для реализации себя в выбранной в будущем профессии;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способствовать формированию уважительного отношения к людям разных профессий и результатам их труда;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способствовать развитию интеллектуальных и творческих возможностей ребёнка;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способствовать формированию навыков здорового и безопасного образа жизни.</w:t>
      </w:r>
    </w:p>
    <w:p w:rsidR="00D57AD8" w:rsidRDefault="00D57AD8" w:rsidP="00D57AD8">
      <w:pPr>
        <w:spacing w:line="339" w:lineRule="atLeast"/>
        <w:ind w:firstLine="709"/>
        <w:jc w:val="both"/>
        <w:rPr>
          <w:sz w:val="28"/>
          <w:szCs w:val="28"/>
          <w:bdr w:val="none" w:sz="0" w:space="0" w:color="auto" w:frame="1"/>
          <w:lang w:eastAsia="ru-RU"/>
        </w:rPr>
      </w:pP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sz w:val="28"/>
          <w:szCs w:val="28"/>
          <w:bdr w:val="none" w:sz="0" w:space="0" w:color="auto" w:frame="1"/>
          <w:lang w:eastAsia="ru-RU"/>
        </w:rPr>
        <w:t>Ожидаемые результаты прохожде</w:t>
      </w:r>
      <w:r w:rsidR="009B236E">
        <w:rPr>
          <w:sz w:val="28"/>
          <w:szCs w:val="28"/>
          <w:bdr w:val="none" w:sz="0" w:space="0" w:color="auto" w:frame="1"/>
          <w:lang w:eastAsia="ru-RU"/>
        </w:rPr>
        <w:t>ния курса  «Курс по профориентации</w:t>
      </w:r>
      <w:r w:rsidRPr="006747B2">
        <w:rPr>
          <w:sz w:val="28"/>
          <w:szCs w:val="28"/>
          <w:bdr w:val="none" w:sz="0" w:space="0" w:color="auto" w:frame="1"/>
          <w:lang w:eastAsia="ru-RU"/>
        </w:rPr>
        <w:t>»: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Symbol" w:hAnsi="Symbol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участие в различных видах игровой, изобразительной, творческой деятельности;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Symbol" w:hAnsi="Symbol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расширение кругозора о мире профессий;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Symbol" w:hAnsi="Symbol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заинтересованность в развитии своих способностей;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Symbol" w:hAnsi="Symbol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участие в обсуждении и выражение своего отношения к изучаемой профессии;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Symbol" w:hAnsi="Symbol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sz w:val="28"/>
          <w:szCs w:val="28"/>
          <w:bdr w:val="none" w:sz="0" w:space="0" w:color="auto" w:frame="1"/>
          <w:lang w:eastAsia="ru-RU"/>
        </w:rPr>
        <w:t xml:space="preserve">Внеклассная работа способствует накоплению непосредственных жизненных впечатлений обучающихся о тех или </w:t>
      </w:r>
      <w:r w:rsidRPr="006747B2">
        <w:rPr>
          <w:sz w:val="28"/>
          <w:szCs w:val="28"/>
          <w:bdr w:val="none" w:sz="0" w:space="0" w:color="auto" w:frame="1"/>
          <w:lang w:eastAsia="ru-RU"/>
        </w:rPr>
        <w:lastRenderedPageBreak/>
        <w:t xml:space="preserve">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</w:t>
      </w:r>
      <w:proofErr w:type="gramStart"/>
      <w:r w:rsidRPr="006747B2">
        <w:rPr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6747B2">
        <w:rPr>
          <w:sz w:val="28"/>
          <w:szCs w:val="28"/>
          <w:bdr w:val="none" w:sz="0" w:space="0" w:color="auto" w:frame="1"/>
          <w:lang w:eastAsia="ru-RU"/>
        </w:rPr>
        <w:t>  носят, прежде всего, поисково-исследовательский, проблемный и творческий характер.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sz w:val="28"/>
          <w:szCs w:val="28"/>
          <w:bdr w:val="none" w:sz="0" w:space="0" w:color="auto" w:frame="1"/>
          <w:lang w:eastAsia="ru-RU"/>
        </w:rPr>
        <w:t xml:space="preserve">В результате изучения </w:t>
      </w:r>
      <w:r w:rsidR="009B236E">
        <w:rPr>
          <w:sz w:val="28"/>
          <w:szCs w:val="28"/>
          <w:bdr w:val="none" w:sz="0" w:space="0" w:color="auto" w:frame="1"/>
          <w:lang w:eastAsia="ru-RU"/>
        </w:rPr>
        <w:t>курса </w:t>
      </w:r>
      <w:r w:rsidRPr="006747B2">
        <w:rPr>
          <w:sz w:val="28"/>
          <w:szCs w:val="28"/>
          <w:bdr w:val="none" w:sz="0" w:space="0" w:color="auto" w:frame="1"/>
          <w:lang w:eastAsia="ru-RU"/>
        </w:rPr>
        <w:t xml:space="preserve"> младший школьник узнает: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основные сферы профессиональной деятельности человека;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основные понятия, признаки профессий, их значение в обществе;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предприятия и учреждения микрорайона, города;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основные приёмы выполнения учебных проектов;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sz w:val="28"/>
          <w:szCs w:val="28"/>
          <w:bdr w:val="none" w:sz="0" w:space="0" w:color="auto" w:frame="1"/>
          <w:lang w:eastAsia="ru-RU"/>
        </w:rPr>
        <w:t>будет </w:t>
      </w:r>
      <w:r w:rsidRPr="006747B2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уметь</w:t>
      </w:r>
      <w:r w:rsidRPr="006747B2">
        <w:rPr>
          <w:sz w:val="28"/>
          <w:szCs w:val="28"/>
          <w:bdr w:val="none" w:sz="0" w:space="0" w:color="auto" w:frame="1"/>
          <w:lang w:eastAsia="ru-RU"/>
        </w:rPr>
        <w:t>: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оперировать основными понятиями и категориями;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рассказывать о профессии и обосновывать её значение в обществе;</w:t>
      </w:r>
    </w:p>
    <w:p w:rsidR="00D57AD8" w:rsidRPr="006747B2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Wingdings" w:hAnsi="Wingdings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sz w:val="28"/>
          <w:szCs w:val="28"/>
          <w:bdr w:val="none" w:sz="0" w:space="0" w:color="auto" w:frame="1"/>
          <w:lang w:eastAsia="ru-RU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color w:val="000000"/>
          <w:sz w:val="28"/>
          <w:szCs w:val="28"/>
          <w:bdr w:val="none" w:sz="0" w:space="0" w:color="auto" w:frame="1"/>
          <w:lang w:eastAsia="ru-RU"/>
        </w:rPr>
        <w:t>Комплексная  программа профессиональной  работы  для начальной школы</w:t>
      </w:r>
      <w:r w:rsidR="00914915">
        <w:rPr>
          <w:sz w:val="28"/>
          <w:szCs w:val="28"/>
          <w:bdr w:val="none" w:sz="0" w:space="0" w:color="auto" w:frame="1"/>
          <w:lang w:eastAsia="ru-RU"/>
        </w:rPr>
        <w:t> </w:t>
      </w:r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создана для того, чтобы уже на ранних стадиях </w:t>
      </w:r>
      <w:proofErr w:type="gramStart"/>
      <w:r w:rsidRPr="0039328D">
        <w:rPr>
          <w:sz w:val="28"/>
          <w:szCs w:val="28"/>
          <w:bdr w:val="none" w:sz="0" w:space="0" w:color="auto" w:frame="1"/>
          <w:lang w:eastAsia="ru-RU"/>
        </w:rPr>
        <w:t>формирования социальной сферы интересов личности ребёнка</w:t>
      </w:r>
      <w:proofErr w:type="gramEnd"/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 познакомить младших школьников с профессиями взрослых людей и обеспечить пропедевтику </w:t>
      </w:r>
      <w:proofErr w:type="spellStart"/>
      <w:r w:rsidRPr="0039328D">
        <w:rPr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 подготовки. Таким образом, предлагаемая  программа может стать первой ступенью в системе работы школы по переходу на </w:t>
      </w:r>
      <w:proofErr w:type="spellStart"/>
      <w:r w:rsidRPr="0039328D">
        <w:rPr>
          <w:sz w:val="28"/>
          <w:szCs w:val="28"/>
          <w:bdr w:val="none" w:sz="0" w:space="0" w:color="auto" w:frame="1"/>
          <w:lang w:eastAsia="ru-RU"/>
        </w:rPr>
        <w:t>профориентационное</w:t>
      </w:r>
      <w:proofErr w:type="spellEnd"/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 обучение.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</w:t>
      </w:r>
      <w:proofErr w:type="gramStart"/>
      <w:r w:rsidRPr="0039328D">
        <w:rPr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.  При определении этих сфер использовалась типология, предложенная доктором психологических наук </w:t>
      </w:r>
      <w:proofErr w:type="spellStart"/>
      <w:r w:rsidRPr="0039328D">
        <w:rPr>
          <w:sz w:val="28"/>
          <w:szCs w:val="28"/>
          <w:bdr w:val="none" w:sz="0" w:space="0" w:color="auto" w:frame="1"/>
          <w:lang w:eastAsia="ru-RU"/>
        </w:rPr>
        <w:t>Е.А.Климовым</w:t>
      </w:r>
      <w:proofErr w:type="spellEnd"/>
      <w:r w:rsidRPr="0039328D">
        <w:rPr>
          <w:sz w:val="28"/>
          <w:szCs w:val="28"/>
          <w:bdr w:val="none" w:sz="0" w:space="0" w:color="auto" w:frame="1"/>
          <w:lang w:eastAsia="ru-RU"/>
        </w:rPr>
        <w:t>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proofErr w:type="spellStart"/>
      <w:r w:rsidRPr="0039328D">
        <w:rPr>
          <w:sz w:val="28"/>
          <w:szCs w:val="28"/>
          <w:bdr w:val="none" w:sz="0" w:space="0" w:color="auto" w:frame="1"/>
          <w:lang w:eastAsia="ru-RU"/>
        </w:rPr>
        <w:t>Межпредметная</w:t>
      </w:r>
      <w:proofErr w:type="spellEnd"/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</w:t>
      </w:r>
      <w:r w:rsidRPr="0039328D">
        <w:rPr>
          <w:sz w:val="28"/>
          <w:szCs w:val="28"/>
          <w:bdr w:val="none" w:sz="0" w:space="0" w:color="auto" w:frame="1"/>
          <w:lang w:eastAsia="ru-RU"/>
        </w:rPr>
        <w:lastRenderedPageBreak/>
        <w:t>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Рабочая программа курса  реализует направление </w:t>
      </w:r>
      <w:proofErr w:type="gramStart"/>
      <w:r w:rsidRPr="0039328D">
        <w:rPr>
          <w:sz w:val="28"/>
          <w:szCs w:val="28"/>
          <w:bdr w:val="none" w:sz="0" w:space="0" w:color="auto" w:frame="1"/>
          <w:lang w:eastAsia="ru-RU"/>
        </w:rPr>
        <w:t>духовно-нравственное</w:t>
      </w:r>
      <w:proofErr w:type="gramEnd"/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 во внеурочной деятельности в рамках ФГОС начального общего образования.</w:t>
      </w:r>
    </w:p>
    <w:p w:rsidR="00D57AD8" w:rsidRDefault="00D57AD8" w:rsidP="00D57AD8">
      <w:pPr>
        <w:spacing w:line="339" w:lineRule="atLeast"/>
        <w:ind w:firstLine="709"/>
        <w:jc w:val="both"/>
        <w:rPr>
          <w:sz w:val="28"/>
          <w:szCs w:val="28"/>
          <w:bdr w:val="none" w:sz="0" w:space="0" w:color="auto" w:frame="1"/>
          <w:lang w:eastAsia="ru-RU"/>
        </w:rPr>
      </w:pP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>Содержание определяется возрастными особенностями младших школьников.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В данной  программе  игровая мотивация превалирует, перерастая в </w:t>
      </w:r>
      <w:proofErr w:type="gramStart"/>
      <w:r w:rsidRPr="0039328D">
        <w:rPr>
          <w:sz w:val="28"/>
          <w:szCs w:val="28"/>
          <w:bdr w:val="none" w:sz="0" w:space="0" w:color="auto" w:frame="1"/>
          <w:lang w:eastAsia="ru-RU"/>
        </w:rPr>
        <w:t>учебную</w:t>
      </w:r>
      <w:proofErr w:type="gramEnd"/>
      <w:r w:rsidRPr="0039328D">
        <w:rPr>
          <w:sz w:val="28"/>
          <w:szCs w:val="28"/>
          <w:bdr w:val="none" w:sz="0" w:space="0" w:color="auto" w:frame="1"/>
          <w:lang w:eastAsia="ru-RU"/>
        </w:rPr>
        <w:t>.  Ребёнок становится заинтересованным субъектом в развитии своих способностей.</w:t>
      </w:r>
    </w:p>
    <w:p w:rsidR="00D57AD8" w:rsidRPr="0039328D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  <w:r>
        <w:rPr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9328D">
        <w:rPr>
          <w:sz w:val="28"/>
          <w:szCs w:val="28"/>
          <w:bdr w:val="none" w:sz="0" w:space="0" w:color="auto" w:frame="1"/>
          <w:lang w:eastAsia="ru-RU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  <w:proofErr w:type="gramEnd"/>
    </w:p>
    <w:p w:rsidR="00D57AD8" w:rsidRDefault="00D57AD8" w:rsidP="00D57AD8">
      <w:pPr>
        <w:spacing w:line="339" w:lineRule="atLeast"/>
        <w:ind w:firstLine="709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39328D">
        <w:rPr>
          <w:sz w:val="28"/>
          <w:szCs w:val="28"/>
          <w:bdr w:val="none" w:sz="0" w:space="0" w:color="auto" w:frame="1"/>
          <w:lang w:eastAsia="ru-RU"/>
        </w:rPr>
        <w:t>Рабочая программа рассчитана на 4 года (1 - 4 класс).</w:t>
      </w:r>
      <w:r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28D">
        <w:rPr>
          <w:sz w:val="28"/>
          <w:szCs w:val="28"/>
          <w:bdr w:val="none" w:sz="0" w:space="0" w:color="auto" w:frame="1"/>
          <w:lang w:eastAsia="ru-RU"/>
        </w:rPr>
        <w:t>На реализацию  рабочей програ</w:t>
      </w:r>
      <w:r w:rsidR="00914915">
        <w:rPr>
          <w:sz w:val="28"/>
          <w:szCs w:val="28"/>
          <w:bdr w:val="none" w:sz="0" w:space="0" w:color="auto" w:frame="1"/>
          <w:lang w:eastAsia="ru-RU"/>
        </w:rPr>
        <w:t>мм</w:t>
      </w:r>
      <w:r w:rsidR="00173192">
        <w:rPr>
          <w:sz w:val="28"/>
          <w:szCs w:val="28"/>
          <w:bdr w:val="none" w:sz="0" w:space="0" w:color="auto" w:frame="1"/>
          <w:lang w:eastAsia="ru-RU"/>
        </w:rPr>
        <w:t>ы курса «В мире профессий</w:t>
      </w:r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 » в 1-м класс</w:t>
      </w:r>
      <w:r w:rsidR="00914915">
        <w:rPr>
          <w:sz w:val="28"/>
          <w:szCs w:val="28"/>
          <w:bdr w:val="none" w:sz="0" w:space="0" w:color="auto" w:frame="1"/>
          <w:lang w:eastAsia="ru-RU"/>
        </w:rPr>
        <w:t>е отводится 33  часа  </w:t>
      </w:r>
      <w:r w:rsidRPr="0039328D">
        <w:rPr>
          <w:sz w:val="28"/>
          <w:szCs w:val="28"/>
          <w:bdr w:val="none" w:sz="0" w:space="0" w:color="auto" w:frame="1"/>
          <w:lang w:eastAsia="ru-RU"/>
        </w:rPr>
        <w:t xml:space="preserve">(1 раз в неделю), во 2-4 классах – по 34 часа в год (1 раз в неделю). </w:t>
      </w:r>
    </w:p>
    <w:p w:rsidR="00D57AD8" w:rsidRDefault="00D57AD8" w:rsidP="00D57AD8">
      <w:pPr>
        <w:spacing w:line="339" w:lineRule="atLeast"/>
        <w:ind w:firstLine="709"/>
        <w:jc w:val="both"/>
        <w:rPr>
          <w:sz w:val="28"/>
          <w:szCs w:val="28"/>
          <w:bdr w:val="none" w:sz="0" w:space="0" w:color="auto" w:frame="1"/>
          <w:lang w:eastAsia="ru-RU"/>
        </w:rPr>
      </w:pPr>
    </w:p>
    <w:p w:rsidR="00D57AD8" w:rsidRDefault="00D57AD8" w:rsidP="00D57AD8">
      <w:pPr>
        <w:spacing w:line="339" w:lineRule="atLeast"/>
        <w:ind w:firstLine="709"/>
        <w:jc w:val="both"/>
        <w:rPr>
          <w:sz w:val="28"/>
          <w:szCs w:val="28"/>
          <w:bdr w:val="none" w:sz="0" w:space="0" w:color="auto" w:frame="1"/>
          <w:lang w:eastAsia="ru-RU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F228BA" w:rsidRDefault="00F228BA" w:rsidP="00F228BA">
      <w:pPr>
        <w:spacing w:line="339" w:lineRule="atLeast"/>
        <w:ind w:firstLine="709"/>
        <w:jc w:val="center"/>
        <w:rPr>
          <w:b/>
          <w:sz w:val="28"/>
          <w:szCs w:val="28"/>
        </w:rPr>
      </w:pPr>
      <w:r w:rsidRPr="0039328D">
        <w:rPr>
          <w:b/>
          <w:sz w:val="28"/>
          <w:szCs w:val="28"/>
        </w:rPr>
        <w:lastRenderedPageBreak/>
        <w:t>Содержание курса внеурочной деятельности «</w:t>
      </w:r>
      <w:r w:rsidR="00173192">
        <w:rPr>
          <w:b/>
          <w:sz w:val="28"/>
          <w:szCs w:val="28"/>
        </w:rPr>
        <w:t>В мире профессий</w:t>
      </w:r>
      <w:r w:rsidRPr="0039328D">
        <w:rPr>
          <w:b/>
          <w:sz w:val="28"/>
          <w:szCs w:val="28"/>
        </w:rPr>
        <w:t xml:space="preserve">» </w:t>
      </w:r>
    </w:p>
    <w:p w:rsidR="00F228BA" w:rsidRPr="00CF2274" w:rsidRDefault="00F228BA" w:rsidP="00F228BA">
      <w:pPr>
        <w:spacing w:line="339" w:lineRule="atLeast"/>
        <w:ind w:left="284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228BA" w:rsidRPr="00CF2274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Модуль I -   «Играем в профессии»  - 1 класс.</w:t>
      </w:r>
    </w:p>
    <w:p w:rsidR="00F228BA" w:rsidRPr="00CF2274" w:rsidRDefault="00F228BA" w:rsidP="00F228BA">
      <w:pPr>
        <w:spacing w:line="339" w:lineRule="atLeast"/>
        <w:ind w:left="-147" w:firstLine="855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Цель: формирование элементарных знаний о профессиях через игру.</w:t>
      </w:r>
    </w:p>
    <w:p w:rsidR="00F228BA" w:rsidRPr="00CF2274" w:rsidRDefault="00F228BA" w:rsidP="00F228BA">
      <w:pPr>
        <w:spacing w:line="339" w:lineRule="atLeast"/>
        <w:ind w:left="-147" w:firstLine="855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228BA" w:rsidRPr="00CF2274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Модуль II -  «Путешествие в мир профессий»   - 2 класс.</w:t>
      </w:r>
    </w:p>
    <w:p w:rsidR="00F228BA" w:rsidRPr="00CF2274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        Цель:</w:t>
      </w:r>
      <w:r w:rsidRPr="00CF2274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расширение представлений детей о мире профессий.</w:t>
      </w:r>
    </w:p>
    <w:p w:rsidR="00F228BA" w:rsidRPr="00CF2274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228BA" w:rsidRPr="00CF2274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Модуль III -  «У меня растут года…» - 3 класс.</w:t>
      </w:r>
    </w:p>
    <w:p w:rsidR="00F228BA" w:rsidRPr="00CF2274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        Цель:</w:t>
      </w:r>
      <w:r w:rsidRPr="00CF2274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формирование мотивации, интерес к трудовой и учебной деятельности, стремление к коллективному общественно-полезному труду.</w:t>
      </w:r>
    </w:p>
    <w:p w:rsidR="00F228BA" w:rsidRPr="00CF2274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228BA" w:rsidRPr="00CF2274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Модуль IV -  «Труд в почете любой, мир профессий большой»   - 4 класс.</w:t>
      </w:r>
    </w:p>
    <w:p w:rsidR="00F228BA" w:rsidRPr="00CF2274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        Цель:</w:t>
      </w:r>
      <w:r w:rsidRPr="00CF2274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формировать добросовестное  </w:t>
      </w:r>
      <w:proofErr w:type="gramStart"/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отношении</w:t>
      </w:r>
      <w:proofErr w:type="gramEnd"/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F228BA" w:rsidRDefault="00F228BA" w:rsidP="00F228BA">
      <w:pPr>
        <w:spacing w:line="339" w:lineRule="atLeast"/>
        <w:ind w:firstLine="709"/>
        <w:jc w:val="center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28BA" w:rsidRPr="00992F2C" w:rsidRDefault="00F228BA" w:rsidP="00F228BA">
      <w:pPr>
        <w:spacing w:line="339" w:lineRule="atLeast"/>
        <w:ind w:firstLine="709"/>
        <w:jc w:val="center"/>
        <w:rPr>
          <w:b/>
          <w:i/>
          <w:sz w:val="23"/>
          <w:szCs w:val="23"/>
          <w:lang w:eastAsia="ru-RU"/>
        </w:rPr>
      </w:pPr>
      <w:r w:rsidRPr="00992F2C">
        <w:rPr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Модуль I «Играем в профессии»</w:t>
      </w:r>
    </w:p>
    <w:p w:rsidR="00F228BA" w:rsidRPr="00992F2C" w:rsidRDefault="00F228BA" w:rsidP="00F228BA">
      <w:pPr>
        <w:spacing w:line="339" w:lineRule="atLeast"/>
        <w:ind w:firstLine="709"/>
        <w:jc w:val="center"/>
        <w:rPr>
          <w:b/>
          <w:i/>
          <w:sz w:val="23"/>
          <w:szCs w:val="23"/>
          <w:lang w:eastAsia="ru-RU"/>
        </w:rPr>
      </w:pPr>
      <w:r w:rsidRPr="00992F2C">
        <w:rPr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 (33 часа)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Все работы хороши (2 ч.). Занятия с элементами игры.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Введение в тему. Стихи о профессиях.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Работа с карточками (конкурс состоит в составлении целой из разрезанной на части картинки).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баркы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(рыбак), 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ртомас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(матрос), 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явше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(швея)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.И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гра отгадай пословицы (Без охоты..(нет 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рыбока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Кому что нужно(2 ч.). Дидактическая игра.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Вводное слово  учителя. Определение правила игры. Подбираются картинки и предметы соответствующих профессий. Например: строитель-мастерок, врач-градусник, повар-кастрюля и т.д.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Оденем куклу на работу (2ч.). Дидактическая игра.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Мы строители (2ч.). Занятие с элементами игры.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Игра. Построение дома, башни из геометрических фигур, конструктора. Физкультминутка. Просмотр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Магазин (2ч.). Ролевая игра.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Мы идем в магазин (2ч.). Беседа с игровыми элементами.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называется профессия людей работающих в магазине?                                                                    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Аптека (2ч.). Ролевая игра.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Игра.  Построение из геометрических фигур здания аптеки. Физкультминутка. Просмотр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Больница (2ч.). Ролевая игра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Игра (детский набор «Доктор»). Физкультминутка. Просмотр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Какие бывают профессии (2 ч.). Игровой час.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Актуализация опорных знаний. Подбор рифмовок в стихотворении. Рассказ о мире профессий. Игра: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«Закончи пословицу…» (например, «Без труда.. ( не вытянуть рыбку из пруда»).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Загадки о профессиях. Кроссворд о профессиях.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Итог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: о каких профессиях мы сегодня узнали?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С.Михалков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«Дядя Степа-милиционер» (2ч.). Чтение.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Чтение текста. Словарная работа: милиционер, 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профессия..Обсуждение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прочитанного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. Ответы на вопросы.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С.Михалков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«Дядя Степа-милиционер» (3 ч.). 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Видеоурок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Просмотр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/ф по произведению 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С.Михалков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«Дядя Степа-милиционер». Обсуждение поступков главных героев. Как бы ты поступил ты в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данной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ситуациях. Словарная работа.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В.Маяковский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«Кем быть?» (2ч.) Чтение текста.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К.Чуковский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«Доктор Айболит» (2ч.)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Игра-демонстрация, викторина.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Уход за цветами. (2ч.). Практическое занятие.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Профессия «Повар»(2ч.). Экскурсия.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Поварята. (2ч). Конкурс-игра.</w:t>
      </w:r>
    </w:p>
    <w:p w:rsidR="00F228BA" w:rsidRPr="00992F2C" w:rsidRDefault="00F228BA" w:rsidP="00F228BA">
      <w:pPr>
        <w:spacing w:line="339" w:lineRule="atLeast"/>
        <w:ind w:firstLine="709"/>
        <w:jc w:val="center"/>
        <w:rPr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28BA" w:rsidRPr="00992F2C" w:rsidRDefault="00F228BA" w:rsidP="00F228BA">
      <w:pPr>
        <w:spacing w:line="339" w:lineRule="atLeast"/>
        <w:ind w:firstLine="709"/>
        <w:jc w:val="center"/>
        <w:rPr>
          <w:b/>
          <w:sz w:val="23"/>
          <w:szCs w:val="23"/>
          <w:lang w:eastAsia="ru-RU"/>
        </w:rPr>
      </w:pPr>
      <w:r w:rsidRPr="00992F2C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Модуль II «Путешествие в мир профессий»</w:t>
      </w:r>
    </w:p>
    <w:p w:rsidR="00F228BA" w:rsidRPr="00992F2C" w:rsidRDefault="00F228BA" w:rsidP="00F228BA">
      <w:pPr>
        <w:spacing w:line="339" w:lineRule="atLeast"/>
        <w:ind w:firstLine="709"/>
        <w:jc w:val="center"/>
        <w:rPr>
          <w:b/>
          <w:sz w:val="23"/>
          <w:szCs w:val="23"/>
          <w:lang w:eastAsia="ru-RU"/>
        </w:rPr>
      </w:pPr>
      <w:r w:rsidRPr="00992F2C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Мастерская удивительных профессий (2ч.). Дидактическая игра.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Разные дома (2ч.). Практическое занятие.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Дачный домик (2ч.). Практическое занятие.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Моя профессия (2ч.). Игра-викторина.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92F2C">
        <w:rPr>
          <w:sz w:val="28"/>
          <w:szCs w:val="28"/>
          <w:bdr w:val="none" w:sz="0" w:space="0" w:color="auto" w:frame="1"/>
          <w:lang w:eastAsia="ru-RU"/>
        </w:rPr>
        <w:t> Профессия «Врач» (3ч.). Дидактическая игра.</w:t>
      </w:r>
    </w:p>
    <w:p w:rsidR="00F228BA" w:rsidRPr="00992F2C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«Назови профессии»,  «Кто трудится в больнице». Работа с карточками.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 Больница (2 ч.). Сюжетно-ролевая игра.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 Доктор «Айболит»(2ч.). Игра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 «К</w:t>
      </w:r>
      <w:r>
        <w:rPr>
          <w:sz w:val="28"/>
          <w:szCs w:val="28"/>
          <w:bdr w:val="none" w:sz="0" w:space="0" w:color="auto" w:frame="1"/>
          <w:lang w:eastAsia="ru-RU"/>
        </w:rPr>
        <w:t>т</w:t>
      </w:r>
      <w:r w:rsidRPr="00992F2C">
        <w:rPr>
          <w:sz w:val="28"/>
          <w:szCs w:val="28"/>
          <w:bdr w:val="none" w:sz="0" w:space="0" w:color="auto" w:frame="1"/>
          <w:lang w:eastAsia="ru-RU"/>
        </w:rPr>
        <w:t>о нас лечит» (2ч.). Экскурсия в кабинет врача.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 «Добрый доктор Айболит» (2ч.).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 «Парикмахерская» (3ч.). Сюжетно-ролевая игра.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B050"/>
          <w:sz w:val="28"/>
          <w:szCs w:val="28"/>
          <w:bdr w:val="none" w:sz="0" w:space="0" w:color="auto" w:frame="1"/>
          <w:lang w:eastAsia="ru-RU"/>
        </w:rPr>
        <w:t> </w:t>
      </w:r>
      <w:r w:rsidRPr="00992F2C">
        <w:rPr>
          <w:sz w:val="28"/>
          <w:szCs w:val="28"/>
          <w:bdr w:val="none" w:sz="0" w:space="0" w:color="auto" w:frame="1"/>
          <w:lang w:eastAsia="ru-RU"/>
        </w:rPr>
        <w:t>«Все работы хороши – выбирай на вкус!»  (2ч.). Игры.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 xml:space="preserve"> Д. Дж. </w:t>
      </w:r>
      <w:proofErr w:type="spellStart"/>
      <w:r w:rsidRPr="00992F2C">
        <w:rPr>
          <w:sz w:val="28"/>
          <w:szCs w:val="28"/>
          <w:bdr w:val="none" w:sz="0" w:space="0" w:color="auto" w:frame="1"/>
          <w:lang w:eastAsia="ru-RU"/>
        </w:rPr>
        <w:t>Родари</w:t>
      </w:r>
      <w:proofErr w:type="spellEnd"/>
      <w:r w:rsidRPr="00992F2C">
        <w:rPr>
          <w:sz w:val="28"/>
          <w:szCs w:val="28"/>
          <w:bdr w:val="none" w:sz="0" w:space="0" w:color="auto" w:frame="1"/>
          <w:lang w:eastAsia="ru-RU"/>
        </w:rPr>
        <w:t>  «Чем пахнут ремесла» (2 ч.). Инсценировка.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 Профессия «Строитель»(2ч.). Дидактическая игра.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 Строительный поединок (2ч.). Игра-соревнование.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 xml:space="preserve">Экскурсии на предприятия города (3 ч.). 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Мастер-классы.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>«Где работать мне тогда? Чем мне заниматься?» (1 ч.) Классный час.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sz w:val="28"/>
          <w:szCs w:val="28"/>
          <w:bdr w:val="none" w:sz="0" w:space="0" w:color="auto" w:frame="1"/>
          <w:lang w:eastAsia="ru-RU"/>
        </w:rPr>
        <w:t xml:space="preserve">Введение в тему. Основная часть. Инсценировка стихотворения Александра Кравченко «Честный ответ». Понятие </w:t>
      </w:r>
      <w:r w:rsidRPr="00992F2C">
        <w:rPr>
          <w:sz w:val="28"/>
          <w:szCs w:val="28"/>
          <w:bdr w:val="none" w:sz="0" w:space="0" w:color="auto" w:frame="1"/>
          <w:lang w:eastAsia="ru-RU"/>
        </w:rPr>
        <w:lastRenderedPageBreak/>
        <w:t xml:space="preserve">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992F2C">
        <w:rPr>
          <w:sz w:val="28"/>
          <w:szCs w:val="28"/>
          <w:bdr w:val="none" w:sz="0" w:space="0" w:color="auto" w:frame="1"/>
          <w:lang w:eastAsia="ru-RU"/>
        </w:rPr>
        <w:t>Баруздин</w:t>
      </w:r>
      <w:proofErr w:type="spellEnd"/>
      <w:r w:rsidRPr="00992F2C">
        <w:rPr>
          <w:sz w:val="28"/>
          <w:szCs w:val="28"/>
          <w:bdr w:val="none" w:sz="0" w:space="0" w:color="auto" w:frame="1"/>
          <w:lang w:eastAsia="ru-RU"/>
        </w:rPr>
        <w:t xml:space="preserve"> «Плотник», «Архитектор». Итог.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F228BA" w:rsidRPr="00992F2C" w:rsidRDefault="00F228BA" w:rsidP="00F228BA">
      <w:pPr>
        <w:spacing w:line="339" w:lineRule="atLeast"/>
        <w:ind w:firstLine="709"/>
        <w:jc w:val="center"/>
        <w:rPr>
          <w:b/>
          <w:sz w:val="23"/>
          <w:szCs w:val="23"/>
          <w:lang w:eastAsia="ru-RU"/>
        </w:rPr>
      </w:pPr>
      <w:r w:rsidRPr="00992F2C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Модуль III «У меня растут года…»</w:t>
      </w:r>
    </w:p>
    <w:p w:rsidR="00F228BA" w:rsidRPr="00992F2C" w:rsidRDefault="00F228BA" w:rsidP="00F228BA">
      <w:pPr>
        <w:spacing w:line="339" w:lineRule="atLeast"/>
        <w:ind w:firstLine="709"/>
        <w:jc w:val="center"/>
        <w:rPr>
          <w:b/>
          <w:sz w:val="23"/>
          <w:szCs w:val="23"/>
          <w:lang w:eastAsia="ru-RU"/>
        </w:rPr>
      </w:pPr>
      <w:r w:rsidRPr="00992F2C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Что такое профессия (2ч.). Игровая программа.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Вводное слово о профессиях. Речь труда в жизни человека. Работа с пословицами (например, «Труд кормит человека, а лень портит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..»). 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По пословице угадать профессию (например: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«Куй железо, пока горячо» (кузнец).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У кого мастерок, у кого молоток (2ч.). Беседа с элементами игры.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Истоки трудолюбия (2ч.). Игровой час.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Домашний помощник (2ч.). Игра-конкурс.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Введение в игру.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Конкурс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«Кто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каким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Пахнов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). Инсценировки. Конкурс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смекалистых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. Конкурс: «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Очумелые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ручки». Конкурс-эстафета: «Кто быстрее забьёт гвоздь».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Мир профессий (2ч.). Викторина.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Разминка. Конкурс «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Профсловарь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». Конкурс болельщиков. Вопросы о профессиях.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Загадки о профессиях.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Игра «Эрудит» (угадать профессию по первой букве). Например: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(пилот), в (врач). Итог награждение лучших игроков.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Угадай профессию (2ч.). Занятие с элементами игры.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Какие бывают профессии (2ч.). Занятие с элементами игры.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Куда уходят поезда (2ч.). Занятие с элементами игры.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Моя профессия (2ч). КВН.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 Наши друзья  - книги (2ч.). Беседа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с элементами игры. Экскурсия в </w:t>
      </w: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библиотеку.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Откуда сахар пришел (2ч.). Беседа.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Вводное слово. Просмотр фильма. Обсуждение 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до Я (назвать профессии на все буквы алфавита).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«Турнир профессионалов» (2ч.). Конкурс-игра.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Все профессии нужны, все профессии важны (3ч.). Устный журнал.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слово: страница информационная (данные о профессиях).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Поэтическая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(чтение стихов Д. 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Родари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«Чем пахнут ремесла», Маяковский «Кем быть?»)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Художественная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(просмотр мультимедиа о людях разных профессий). Игра. Дискуссия  «Объясните пословицу: «Всякая вещь трудом создана».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Стройка  (2ч.). Экскурсия.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слово. Инструктаж по ТБ. Выбор Знакомство со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строительными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Операция «Трудовой десант» (1ч.). Практикум.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слово. Создание двух бригад. Распределение участков между бригадами. Назначение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ответственных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. Техника безопасности. Выполнение работы по уборке территории. Подведение итогов. Поощрение.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Уход за цветами (2ч.). Практика.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Кулинарный поединок (2ч.). Шоу-программа.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тд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.). Итоги конкурса, награждения команд.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228BA" w:rsidRPr="00992F2C" w:rsidRDefault="00F228BA" w:rsidP="00F228BA">
      <w:pPr>
        <w:spacing w:line="339" w:lineRule="atLeast"/>
        <w:ind w:firstLine="709"/>
        <w:jc w:val="center"/>
        <w:rPr>
          <w:b/>
          <w:sz w:val="23"/>
          <w:szCs w:val="23"/>
          <w:lang w:eastAsia="ru-RU"/>
        </w:rPr>
      </w:pPr>
      <w:r w:rsidRPr="00992F2C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Модуль IV «Труд в почете любой, мир профессий большой»</w:t>
      </w:r>
    </w:p>
    <w:p w:rsidR="00F228BA" w:rsidRPr="00992F2C" w:rsidRDefault="00F228BA" w:rsidP="00F228BA">
      <w:pPr>
        <w:spacing w:line="339" w:lineRule="atLeast"/>
        <w:ind w:firstLine="709"/>
        <w:jc w:val="center"/>
        <w:rPr>
          <w:b/>
          <w:sz w:val="23"/>
          <w:szCs w:val="23"/>
          <w:lang w:eastAsia="ru-RU"/>
        </w:rPr>
      </w:pPr>
      <w:r w:rsidRPr="00992F2C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Любимое дело мое - счастье в будущем (2ч.). Классный час, презентация.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По дорогам идут машины (2ч.). Беседа-тренинг.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История возникновения профессии шофёра. Загадки о профессии шофёр. Игра «Кто самый внимательный». Игра «Неуловимый шторм».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«Какой это знак». Ролевая игра - драматизация «Улица».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Все работы хороши (2ч.). Игра-конкурс.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Введение в тему. Стихи о профессиях. Дидактическая игра, расшифровка слова. Конку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рс стр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F228BA" w:rsidRPr="00992F2C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О профессии продавца (2 ч.). Занятие с элементами игры.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слово.</w:t>
      </w:r>
      <w:r w:rsidRPr="00992F2C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О профессии библиотекаря (2ч.). Беседа с элементами игры.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Праздник в Городе Мастеров (2ч.). КВН.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Работники издательства типографии (2ч.). Сюжетно-ролевая игра.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люди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каких специальностей работают над созданием газеты.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Как проходят вести (2ч.). Экскурсия на почту.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Веселые мастерские (2ч.). Игра - состязание.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слово. Представление 2 команд. Столярная мастерская. Знакомство с инструментами (пила, топор, </w:t>
      </w: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  Путешествие в Город Мастеров (2ч.). 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Профориентационная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игра.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-п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Самоделкин</w:t>
      </w:r>
      <w:proofErr w:type="spell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, Железный Дровосек.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Строительные специальности (2ч.). Практикум.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«Время на раздумье не теряй, с нами вместе трудись и играй» (2ч.). Игровой вечер.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Вступление. Чтение стихов: «У меня растут года…». Выступление учеников с сообщениями о профессиях. Задание на внимание: «Найди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синий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на рисунке». Мастерская слова (чтение и инсценировки). Конкурс-игра: «Нитки - иголка», конкурсы: «Бой с подушками». Итог.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 Знакомство с профессиями  прошлого (2ч.). Конкурс - праздник.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Введение. Стихи о труде. Рассказ о рабочих профессиях. Конкурс: «Заводу требуются». Информация для  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любознательных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.   Знакомство с профессией плотника.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«Человек трудом прекрасен»  (2ч.). Игра-соревнование.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  «Умеешь сам - научи  </w:t>
      </w:r>
      <w:proofErr w:type="gramStart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другого</w:t>
      </w:r>
      <w:proofErr w:type="gramEnd"/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»  (2ч.). Практикум.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«Чей участок лучше?»  (2ч.). Практикум.</w:t>
      </w:r>
    </w:p>
    <w:p w:rsidR="00F228BA" w:rsidRPr="00992F2C" w:rsidRDefault="00F228BA" w:rsidP="00F228BA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«Кулинарный поединок» (2ч.). Практикум.</w:t>
      </w:r>
    </w:p>
    <w:p w:rsidR="00F228BA" w:rsidRPr="00992F2C" w:rsidRDefault="00F228BA" w:rsidP="00F228BA">
      <w:pPr>
        <w:spacing w:line="339" w:lineRule="atLeast"/>
        <w:jc w:val="both"/>
        <w:rPr>
          <w:sz w:val="23"/>
          <w:szCs w:val="23"/>
          <w:lang w:eastAsia="ru-RU"/>
        </w:rPr>
      </w:pP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7D0381" w:rsidRDefault="007D0381" w:rsidP="00D57AD8">
      <w:pPr>
        <w:ind w:firstLine="709"/>
        <w:jc w:val="center"/>
        <w:rPr>
          <w:b/>
          <w:sz w:val="28"/>
          <w:szCs w:val="28"/>
        </w:rPr>
      </w:pPr>
    </w:p>
    <w:p w:rsidR="00D57AD8" w:rsidRDefault="00D57AD8" w:rsidP="00D57AD8">
      <w:pPr>
        <w:ind w:firstLine="709"/>
        <w:jc w:val="center"/>
        <w:rPr>
          <w:b/>
          <w:sz w:val="28"/>
          <w:szCs w:val="28"/>
        </w:rPr>
      </w:pPr>
      <w:r w:rsidRPr="0039328D">
        <w:rPr>
          <w:b/>
          <w:sz w:val="28"/>
          <w:szCs w:val="28"/>
        </w:rPr>
        <w:t xml:space="preserve">Планируемые результаты освоения курса </w:t>
      </w:r>
    </w:p>
    <w:p w:rsidR="00D57AD8" w:rsidRPr="006747B2" w:rsidRDefault="00D57AD8" w:rsidP="00D57AD8">
      <w:pPr>
        <w:ind w:firstLine="709"/>
        <w:jc w:val="center"/>
        <w:rPr>
          <w:b/>
          <w:sz w:val="23"/>
          <w:szCs w:val="23"/>
          <w:lang w:eastAsia="ru-RU"/>
        </w:rPr>
      </w:pP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В ходе реализации программы </w:t>
      </w:r>
      <w:proofErr w:type="gramStart"/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курса</w:t>
      </w:r>
      <w:proofErr w:type="gramEnd"/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обучающиеся должны овладевать специальными знаниями, умениями и навыками. К ним относятся: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747B2">
        <w:rPr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когнитивные знания обучающихся о труде, о мире профессий;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747B2">
        <w:rPr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747B2">
        <w:rPr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AD8" w:rsidRPr="006747B2" w:rsidRDefault="00D57AD8" w:rsidP="00D57AD8">
      <w:pPr>
        <w:ind w:firstLine="709"/>
        <w:jc w:val="both"/>
        <w:rPr>
          <w:b/>
          <w:sz w:val="23"/>
          <w:szCs w:val="23"/>
          <w:lang w:eastAsia="ru-RU"/>
        </w:rPr>
      </w:pPr>
      <w:proofErr w:type="spellStart"/>
      <w:r w:rsidRPr="006747B2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Метапредметные</w:t>
      </w:r>
      <w:proofErr w:type="spellEnd"/>
      <w:r w:rsidRPr="006747B2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результаты:</w:t>
      </w:r>
    </w:p>
    <w:p w:rsidR="00D57AD8" w:rsidRPr="006747B2" w:rsidRDefault="00D57AD8" w:rsidP="00D57AD8">
      <w:pPr>
        <w:ind w:firstLine="709"/>
        <w:jc w:val="both"/>
        <w:rPr>
          <w:b/>
          <w:i/>
          <w:sz w:val="23"/>
          <w:szCs w:val="23"/>
          <w:lang w:eastAsia="ru-RU"/>
        </w:rPr>
      </w:pPr>
      <w:r w:rsidRPr="006747B2">
        <w:rPr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Регулятивные универсальные учебные действия: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Ученик научится: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организовывать свою деятельность, готовить рабочее место для выполнения разных видов работ;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принимать (ставить) учебно-познавательную задачу и сохранять её до конца учебных действий;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действовать согласно составленному плану, а также по инструкциям учителя;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контролировать выполнение действий, вносить необходимые коррективы (свои и учителя);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оценивать результаты решения поставленных задач, находить ошибки и способы их устранения.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оценивать своё знание и незнание, умение и неумение, продвижение в овладении тем или иным знанием и </w:t>
      </w: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умением по изучаемой теме;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ставить учебно-познавательные задачи перед выполнением разных заданий;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проявлять инициативу в постановке новых задач, предлагать собственные способы решения;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AD8" w:rsidRPr="006747B2" w:rsidRDefault="00D57AD8" w:rsidP="00D57AD8">
      <w:pPr>
        <w:ind w:firstLine="709"/>
        <w:jc w:val="both"/>
        <w:rPr>
          <w:b/>
          <w:i/>
          <w:sz w:val="23"/>
          <w:szCs w:val="23"/>
          <w:lang w:eastAsia="ru-RU"/>
        </w:rPr>
      </w:pPr>
      <w:r w:rsidRPr="006747B2">
        <w:rPr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Познавательные универсальные учебные действия: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Ученик научится: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осознавать учебно-познавательную, учебно-практическую, экспериментальную задачи;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использовать готовые модели для изучения строения природных объектов и объяснения природных явлений;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осуществлять кодирование и декодирование информации в знаково-символической форме.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изобразительную, схематическую, табличную);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дополнять готовые информационные объекты (тексты, таблицы, схемы, диаграммы), создавать собственные;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AD8" w:rsidRPr="006747B2" w:rsidRDefault="00D57AD8" w:rsidP="00D57AD8">
      <w:pPr>
        <w:ind w:firstLine="709"/>
        <w:jc w:val="both"/>
        <w:rPr>
          <w:b/>
          <w:i/>
          <w:sz w:val="23"/>
          <w:szCs w:val="23"/>
          <w:lang w:eastAsia="ru-RU"/>
        </w:rPr>
      </w:pPr>
      <w:r w:rsidRPr="006747B2">
        <w:rPr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Коммуникативные универсальные учебные действия: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Ученик научится: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осознанно и произвольно строить речевое высказывание в устной и письменной форме;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AD8" w:rsidRPr="006747B2" w:rsidRDefault="00D57AD8" w:rsidP="00D57AD8">
      <w:pPr>
        <w:ind w:firstLine="709"/>
        <w:jc w:val="both"/>
        <w:rPr>
          <w:b/>
          <w:i/>
          <w:sz w:val="23"/>
          <w:szCs w:val="23"/>
          <w:lang w:eastAsia="ru-RU"/>
        </w:rPr>
      </w:pPr>
      <w:r w:rsidRPr="006747B2">
        <w:rPr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Предметные результаты: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Знает: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Основные сферы профессиональной деятельности человека;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Основные понятия, признаки профессий, их значение в окружающем обществе;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Предприятия и учреждения населенного пункта, района;</w:t>
      </w:r>
    </w:p>
    <w:p w:rsidR="00D57AD8" w:rsidRPr="006747B2" w:rsidRDefault="00D57AD8" w:rsidP="00D57AD8">
      <w:pPr>
        <w:spacing w:afterAutospacing="1"/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Основные приемы выполнения учебных проектов.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Умеет: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Оперировать основными понятиями и категориями;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Рассказывать о профессии и обосновывать ее значение в жизни общества;</w:t>
      </w:r>
    </w:p>
    <w:p w:rsidR="00D57AD8" w:rsidRPr="006747B2" w:rsidRDefault="00D57AD8" w:rsidP="00D57AD8">
      <w:pPr>
        <w:ind w:firstLine="709"/>
        <w:jc w:val="both"/>
        <w:rPr>
          <w:sz w:val="23"/>
          <w:szCs w:val="23"/>
          <w:lang w:eastAsia="ru-RU"/>
        </w:rPr>
      </w:pPr>
      <w:r w:rsidRPr="006747B2">
        <w:rPr>
          <w:color w:val="000000"/>
          <w:sz w:val="28"/>
          <w:szCs w:val="28"/>
          <w:bdr w:val="none" w:sz="0" w:space="0" w:color="auto" w:frame="1"/>
          <w:lang w:eastAsia="ru-RU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D57AD8" w:rsidRPr="006747B2" w:rsidRDefault="00D57AD8" w:rsidP="00F228BA">
      <w:pPr>
        <w:spacing w:afterAutospacing="1"/>
        <w:ind w:firstLine="709"/>
        <w:jc w:val="both"/>
        <w:rPr>
          <w:sz w:val="23"/>
          <w:szCs w:val="23"/>
          <w:lang w:eastAsia="ru-RU"/>
        </w:rPr>
      </w:pPr>
      <w:r w:rsidRPr="006747B2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 </w:t>
      </w:r>
      <w:r w:rsidRPr="00992F2C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AD8" w:rsidRPr="00CF2274" w:rsidRDefault="00D57AD8" w:rsidP="00D57AD8">
      <w:pPr>
        <w:spacing w:afterAutospacing="1" w:line="339" w:lineRule="atLeast"/>
        <w:ind w:firstLine="709"/>
        <w:jc w:val="center"/>
        <w:rPr>
          <w:b/>
          <w:sz w:val="23"/>
          <w:szCs w:val="23"/>
          <w:lang w:eastAsia="ru-RU"/>
        </w:rPr>
      </w:pPr>
      <w:r w:rsidRPr="006747B2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 </w:t>
      </w:r>
      <w:r w:rsidRPr="00CF2274">
        <w:rPr>
          <w:b/>
          <w:sz w:val="28"/>
          <w:szCs w:val="28"/>
          <w:bdr w:val="none" w:sz="0" w:space="0" w:color="auto" w:frame="1"/>
          <w:lang w:eastAsia="ru-RU"/>
        </w:rPr>
        <w:t>Формы работы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1</w:t>
      </w:r>
      <w:r w:rsidRPr="00CF2274">
        <w:rPr>
          <w:sz w:val="28"/>
          <w:szCs w:val="28"/>
          <w:bdr w:val="none" w:sz="0" w:space="0" w:color="auto" w:frame="1"/>
          <w:lang w:eastAsia="ru-RU"/>
        </w:rPr>
        <w:t>.  Классные часы и беседы о профессиях.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2</w:t>
      </w:r>
      <w:r w:rsidRPr="00CF2274">
        <w:rPr>
          <w:sz w:val="28"/>
          <w:szCs w:val="28"/>
          <w:bdr w:val="none" w:sz="0" w:space="0" w:color="auto" w:frame="1"/>
          <w:lang w:eastAsia="ru-RU"/>
        </w:rPr>
        <w:t xml:space="preserve">.  </w:t>
      </w:r>
      <w:proofErr w:type="spellStart"/>
      <w:r w:rsidRPr="00CF2274">
        <w:rPr>
          <w:sz w:val="28"/>
          <w:szCs w:val="28"/>
          <w:bdr w:val="none" w:sz="0" w:space="0" w:color="auto" w:frame="1"/>
          <w:lang w:eastAsia="ru-RU"/>
        </w:rPr>
        <w:t>Тренинговые</w:t>
      </w:r>
      <w:proofErr w:type="spellEnd"/>
      <w:r w:rsidRPr="00CF2274">
        <w:rPr>
          <w:sz w:val="28"/>
          <w:szCs w:val="28"/>
          <w:bdr w:val="none" w:sz="0" w:space="0" w:color="auto" w:frame="1"/>
          <w:lang w:eastAsia="ru-RU"/>
        </w:rPr>
        <w:t xml:space="preserve"> и тематические занятия.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3</w:t>
      </w:r>
      <w:r w:rsidRPr="00CF2274">
        <w:rPr>
          <w:sz w:val="28"/>
          <w:szCs w:val="28"/>
          <w:bdr w:val="none" w:sz="0" w:space="0" w:color="auto" w:frame="1"/>
          <w:lang w:eastAsia="ru-RU"/>
        </w:rPr>
        <w:t>.  Конкурсы рисунков.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4.</w:t>
      </w:r>
      <w:r w:rsidRPr="00CF2274">
        <w:rPr>
          <w:sz w:val="28"/>
          <w:szCs w:val="28"/>
          <w:bdr w:val="none" w:sz="0" w:space="0" w:color="auto" w:frame="1"/>
          <w:lang w:eastAsia="ru-RU"/>
        </w:rPr>
        <w:t>  Экскурсии.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5</w:t>
      </w:r>
      <w:r w:rsidRPr="00CF2274">
        <w:rPr>
          <w:sz w:val="28"/>
          <w:szCs w:val="28"/>
          <w:bdr w:val="none" w:sz="0" w:space="0" w:color="auto" w:frame="1"/>
          <w:lang w:eastAsia="ru-RU"/>
        </w:rPr>
        <w:t>.  Игры-викторины.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6</w:t>
      </w:r>
      <w:r w:rsidRPr="00CF2274">
        <w:rPr>
          <w:sz w:val="28"/>
          <w:szCs w:val="28"/>
          <w:bdr w:val="none" w:sz="0" w:space="0" w:color="auto" w:frame="1"/>
          <w:lang w:eastAsia="ru-RU"/>
        </w:rPr>
        <w:t>.  Встречи с людьми разных профессий.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7</w:t>
      </w:r>
      <w:r w:rsidRPr="00CF2274">
        <w:rPr>
          <w:sz w:val="28"/>
          <w:szCs w:val="28"/>
          <w:bdr w:val="none" w:sz="0" w:space="0" w:color="auto" w:frame="1"/>
          <w:lang w:eastAsia="ru-RU"/>
        </w:rPr>
        <w:t>.  Описание профессий.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8</w:t>
      </w:r>
      <w:r w:rsidRPr="00CF2274">
        <w:rPr>
          <w:sz w:val="28"/>
          <w:szCs w:val="28"/>
          <w:bdr w:val="none" w:sz="0" w:space="0" w:color="auto" w:frame="1"/>
          <w:lang w:eastAsia="ru-RU"/>
        </w:rPr>
        <w:t xml:space="preserve">.  Письменные работы: мини-сочинения, </w:t>
      </w:r>
      <w:proofErr w:type="spellStart"/>
      <w:r w:rsidRPr="00CF2274">
        <w:rPr>
          <w:sz w:val="28"/>
          <w:szCs w:val="28"/>
          <w:bdr w:val="none" w:sz="0" w:space="0" w:color="auto" w:frame="1"/>
          <w:lang w:eastAsia="ru-RU"/>
        </w:rPr>
        <w:t>синквейны</w:t>
      </w:r>
      <w:proofErr w:type="spellEnd"/>
      <w:r w:rsidRPr="00CF2274">
        <w:rPr>
          <w:sz w:val="28"/>
          <w:szCs w:val="28"/>
          <w:bdr w:val="none" w:sz="0" w:space="0" w:color="auto" w:frame="1"/>
          <w:lang w:eastAsia="ru-RU"/>
        </w:rPr>
        <w:t>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9</w:t>
      </w:r>
      <w:r w:rsidRPr="00CF2274">
        <w:rPr>
          <w:sz w:val="28"/>
          <w:szCs w:val="28"/>
          <w:bdr w:val="none" w:sz="0" w:space="0" w:color="auto" w:frame="1"/>
          <w:lang w:eastAsia="ru-RU"/>
        </w:rPr>
        <w:t>.  Заполнение анкет и результатов самооценки. Диагностика.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10</w:t>
      </w:r>
      <w:r w:rsidRPr="00CF2274">
        <w:rPr>
          <w:sz w:val="28"/>
          <w:szCs w:val="28"/>
          <w:bdr w:val="none" w:sz="0" w:space="0" w:color="auto" w:frame="1"/>
          <w:lang w:eastAsia="ru-RU"/>
        </w:rPr>
        <w:t>. Работа индивидуально, в парах, в малых группах.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11</w:t>
      </w:r>
      <w:r w:rsidRPr="00CF2274">
        <w:rPr>
          <w:sz w:val="28"/>
          <w:szCs w:val="28"/>
          <w:bdr w:val="none" w:sz="0" w:space="0" w:color="auto" w:frame="1"/>
          <w:lang w:eastAsia="ru-RU"/>
        </w:rPr>
        <w:t>. Реклама профессий.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12</w:t>
      </w:r>
      <w:r w:rsidRPr="00CF2274">
        <w:rPr>
          <w:sz w:val="28"/>
          <w:szCs w:val="28"/>
          <w:bdr w:val="none" w:sz="0" w:space="0" w:color="auto" w:frame="1"/>
          <w:lang w:eastAsia="ru-RU"/>
        </w:rPr>
        <w:t>. Составление профессионального портрета семьи. Трудовые династии.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13</w:t>
      </w:r>
      <w:r w:rsidRPr="00CF2274">
        <w:rPr>
          <w:sz w:val="28"/>
          <w:szCs w:val="28"/>
          <w:bdr w:val="none" w:sz="0" w:space="0" w:color="auto" w:frame="1"/>
          <w:lang w:eastAsia="ru-RU"/>
        </w:rPr>
        <w:t>. Лекция.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14</w:t>
      </w:r>
      <w:r w:rsidRPr="00CF2274">
        <w:rPr>
          <w:sz w:val="28"/>
          <w:szCs w:val="28"/>
          <w:bdr w:val="none" w:sz="0" w:space="0" w:color="auto" w:frame="1"/>
          <w:lang w:eastAsia="ru-RU"/>
        </w:rPr>
        <w:t>. Дискуссия.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15</w:t>
      </w:r>
      <w:r w:rsidRPr="00CF2274">
        <w:rPr>
          <w:sz w:val="28"/>
          <w:szCs w:val="28"/>
          <w:bdr w:val="none" w:sz="0" w:space="0" w:color="auto" w:frame="1"/>
          <w:lang w:eastAsia="ru-RU"/>
        </w:rPr>
        <w:t>. Творческая работа.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16</w:t>
      </w:r>
      <w:r w:rsidRPr="00CF2274">
        <w:rPr>
          <w:sz w:val="28"/>
          <w:szCs w:val="28"/>
          <w:bdr w:val="none" w:sz="0" w:space="0" w:color="auto" w:frame="1"/>
          <w:lang w:eastAsia="ru-RU"/>
        </w:rPr>
        <w:t>. Практикум. Мастер-классы.</w:t>
      </w:r>
    </w:p>
    <w:p w:rsidR="00D57AD8" w:rsidRPr="00CF2274" w:rsidRDefault="00D57AD8" w:rsidP="00D57AD8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sz w:val="28"/>
          <w:szCs w:val="28"/>
          <w:bdr w:val="none" w:sz="0" w:space="0" w:color="auto" w:frame="1"/>
          <w:lang w:eastAsia="ru-RU"/>
        </w:rPr>
        <w:t> </w:t>
      </w:r>
    </w:p>
    <w:p w:rsidR="00C67783" w:rsidRDefault="00C67783" w:rsidP="00D57AD8">
      <w:pPr>
        <w:spacing w:line="339" w:lineRule="atLeast"/>
        <w:jc w:val="center"/>
        <w:rPr>
          <w:b/>
          <w:sz w:val="28"/>
          <w:szCs w:val="28"/>
          <w:bdr w:val="none" w:sz="0" w:space="0" w:color="auto" w:frame="1"/>
          <w:lang w:eastAsia="ru-RU"/>
        </w:rPr>
      </w:pPr>
    </w:p>
    <w:p w:rsidR="00C67783" w:rsidRDefault="00C67783" w:rsidP="00D57AD8">
      <w:pPr>
        <w:spacing w:line="339" w:lineRule="atLeast"/>
        <w:jc w:val="center"/>
        <w:rPr>
          <w:b/>
          <w:sz w:val="28"/>
          <w:szCs w:val="28"/>
          <w:bdr w:val="none" w:sz="0" w:space="0" w:color="auto" w:frame="1"/>
          <w:lang w:eastAsia="ru-RU"/>
        </w:rPr>
      </w:pPr>
    </w:p>
    <w:p w:rsidR="00C67783" w:rsidRDefault="00C67783" w:rsidP="00D57AD8">
      <w:pPr>
        <w:spacing w:line="339" w:lineRule="atLeast"/>
        <w:jc w:val="center"/>
        <w:rPr>
          <w:b/>
          <w:sz w:val="28"/>
          <w:szCs w:val="28"/>
          <w:bdr w:val="none" w:sz="0" w:space="0" w:color="auto" w:frame="1"/>
          <w:lang w:eastAsia="ru-RU"/>
        </w:rPr>
      </w:pPr>
    </w:p>
    <w:p w:rsidR="00C67783" w:rsidRDefault="00C67783" w:rsidP="00D57AD8">
      <w:pPr>
        <w:spacing w:line="339" w:lineRule="atLeast"/>
        <w:jc w:val="center"/>
        <w:rPr>
          <w:b/>
          <w:sz w:val="28"/>
          <w:szCs w:val="28"/>
          <w:bdr w:val="none" w:sz="0" w:space="0" w:color="auto" w:frame="1"/>
          <w:lang w:eastAsia="ru-RU"/>
        </w:rPr>
      </w:pPr>
    </w:p>
    <w:p w:rsidR="00D57AD8" w:rsidRPr="00CF2274" w:rsidRDefault="00D57AD8" w:rsidP="00D57AD8">
      <w:pPr>
        <w:spacing w:line="339" w:lineRule="atLeast"/>
        <w:jc w:val="center"/>
        <w:rPr>
          <w:b/>
          <w:sz w:val="23"/>
          <w:szCs w:val="23"/>
          <w:lang w:eastAsia="ru-RU"/>
        </w:rPr>
      </w:pPr>
      <w:r w:rsidRPr="00CF2274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Методы и приемы профориентации в начальной школе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sz w:val="28"/>
          <w:szCs w:val="28"/>
          <w:bdr w:val="none" w:sz="0" w:space="0" w:color="auto" w:frame="1"/>
          <w:lang w:eastAsia="ru-RU"/>
        </w:rPr>
        <w:t> </w:t>
      </w:r>
    </w:p>
    <w:p w:rsidR="00D57AD8" w:rsidRDefault="00D57AD8" w:rsidP="00D57AD8">
      <w:pPr>
        <w:spacing w:line="339" w:lineRule="atLeast"/>
        <w:ind w:firstLine="709"/>
        <w:jc w:val="both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CF2274">
        <w:rPr>
          <w:i/>
          <w:iCs/>
          <w:sz w:val="28"/>
          <w:szCs w:val="28"/>
          <w:bdr w:val="none" w:sz="0" w:space="0" w:color="auto" w:frame="1"/>
          <w:lang w:eastAsia="ru-RU"/>
        </w:rPr>
        <w:t>Основные методы и приемы профориентации младших школьников:</w:t>
      </w:r>
    </w:p>
    <w:p w:rsidR="00D57AD8" w:rsidRDefault="00D57AD8" w:rsidP="00D57AD8">
      <w:pPr>
        <w:spacing w:line="339" w:lineRule="atLeast"/>
        <w:ind w:firstLine="709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CF2274">
        <w:rPr>
          <w:sz w:val="28"/>
          <w:szCs w:val="28"/>
          <w:bdr w:val="none" w:sz="0" w:space="0" w:color="auto" w:frame="1"/>
          <w:lang w:eastAsia="ru-RU"/>
        </w:rPr>
        <w:t>          В 1 классе у ребенка формируются первые умения и навыки общего труда, расширяются знания о применении техники, о трудовой деятельности людей, о значении труда в жизни человека. На этом этапе важно проводить различные экскурсии по городу, на ферму, в сад. В городе, например, встретив продавца в магазине, поговорить с детьми на эту тему, объяснить, зачем нужна такая профессия, чем она полезна. На стройке обратить внимание детей на то, как работают строители, какие инструменты при этом используют и т.д. Педагог так же может сводить детей в школьный сад, рассказать, как работают садоводы и по результатам беседы дать задание на дом, например, с помощью родителей посадить цветок в горшок и ухаживать за ним. На классных часах преподаватель может проводить беседы на тему: «Уважение к трудящимся людям», «Бережное отношение к природе»  и др.</w:t>
      </w:r>
      <w:r w:rsidRPr="00CF2274">
        <w:rPr>
          <w:sz w:val="28"/>
          <w:szCs w:val="28"/>
          <w:bdr w:val="none" w:sz="0" w:space="0" w:color="auto" w:frame="1"/>
          <w:lang w:eastAsia="ru-RU"/>
        </w:rPr>
        <w:br/>
        <w:t>         Во 2 классе продолжается знакомство учеников с трудом людей, углубляется их знание о разных профессиях, устанавливается трудовые отношения в группах. Второклассники осваивают различные трудовые навыки и умения. В этот период педагогу очень важно провести беседу с учениками на темы «Кем работает папа», «Кем работает мама». Рассмотреть аспекты работы таких профессий как повар, портной, врач, водитель, т.е. тех профессий, с которыми мы сталкиваемся каждый день. По возможности, показывать документальные фильмы на данную тему. Очень важно на данном этапе приобщить школьников к трудовой деятельности в школьном саду.</w:t>
      </w:r>
      <w:r w:rsidRPr="00CF2274">
        <w:rPr>
          <w:sz w:val="28"/>
          <w:szCs w:val="28"/>
          <w:bdr w:val="none" w:sz="0" w:space="0" w:color="auto" w:frame="1"/>
          <w:lang w:eastAsia="ru-RU"/>
        </w:rPr>
        <w:br/>
        <w:t>         В 3-4 классах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так же организовать внеклассные тематические уроки, главными гостями которых будут люди той или иной профессии. Они смогут более подробно рассказать о своей профессии и ответить на вопросы учеников.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sz w:val="28"/>
          <w:szCs w:val="28"/>
          <w:bdr w:val="none" w:sz="0" w:space="0" w:color="auto" w:frame="1"/>
          <w:lang w:eastAsia="ru-RU"/>
        </w:rPr>
        <w:t>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</w:t>
      </w:r>
    </w:p>
    <w:p w:rsidR="00D57AD8" w:rsidRPr="00CF2274" w:rsidRDefault="00D57AD8" w:rsidP="00D57AD8">
      <w:pPr>
        <w:spacing w:line="339" w:lineRule="atLeast"/>
        <w:ind w:firstLine="709"/>
        <w:jc w:val="both"/>
        <w:rPr>
          <w:sz w:val="23"/>
          <w:szCs w:val="23"/>
          <w:lang w:eastAsia="ru-RU"/>
        </w:rPr>
      </w:pPr>
      <w:r w:rsidRPr="00CF2274">
        <w:rPr>
          <w:sz w:val="28"/>
          <w:szCs w:val="28"/>
          <w:bdr w:val="none" w:sz="0" w:space="0" w:color="auto" w:frame="1"/>
          <w:lang w:eastAsia="ru-RU"/>
        </w:rPr>
        <w:t xml:space="preserve"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организационном плане. Младшие школьники очень </w:t>
      </w:r>
      <w:r w:rsidRPr="00CF2274">
        <w:rPr>
          <w:sz w:val="28"/>
          <w:szCs w:val="28"/>
          <w:bdr w:val="none" w:sz="0" w:space="0" w:color="auto" w:frame="1"/>
          <w:lang w:eastAsia="ru-RU"/>
        </w:rPr>
        <w:lastRenderedPageBreak/>
        <w:t xml:space="preserve">чувствительны, и хорошо запоминают тот опыт, когда удаётся что-то 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проводится работа по профориентации в основном за счёт интеграции в 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</w:t>
      </w:r>
      <w:proofErr w:type="gramStart"/>
      <w:r w:rsidRPr="00CF2274">
        <w:rPr>
          <w:sz w:val="28"/>
          <w:szCs w:val="28"/>
          <w:bdr w:val="none" w:sz="0" w:space="0" w:color="auto" w:frame="1"/>
          <w:lang w:eastAsia="ru-RU"/>
        </w:rPr>
        <w:t>Заканчивая начальную школу</w:t>
      </w:r>
      <w:proofErr w:type="gramEnd"/>
      <w:r w:rsidRPr="00CF2274">
        <w:rPr>
          <w:sz w:val="28"/>
          <w:szCs w:val="28"/>
          <w:bdr w:val="none" w:sz="0" w:space="0" w:color="auto" w:frame="1"/>
          <w:lang w:eastAsia="ru-RU"/>
        </w:rPr>
        <w:t>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деятельности.</w:t>
      </w:r>
    </w:p>
    <w:p w:rsidR="00D57AD8" w:rsidRPr="00CF2274" w:rsidRDefault="00D57AD8" w:rsidP="00D57AD8">
      <w:pPr>
        <w:spacing w:afterAutospacing="1" w:line="339" w:lineRule="atLeast"/>
        <w:jc w:val="both"/>
        <w:rPr>
          <w:sz w:val="28"/>
          <w:szCs w:val="28"/>
          <w:bdr w:val="none" w:sz="0" w:space="0" w:color="auto" w:frame="1"/>
          <w:lang w:eastAsia="ru-RU"/>
        </w:rPr>
      </w:pPr>
      <w:r w:rsidRPr="00CF2274">
        <w:rPr>
          <w:sz w:val="28"/>
          <w:szCs w:val="28"/>
          <w:bdr w:val="none" w:sz="0" w:space="0" w:color="auto" w:frame="1"/>
          <w:lang w:eastAsia="ru-RU"/>
        </w:rPr>
        <w:t> </w:t>
      </w:r>
    </w:p>
    <w:p w:rsidR="00D57AD8" w:rsidRDefault="00D57AD8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</w:p>
    <w:p w:rsidR="00DA7E87" w:rsidRDefault="00DA7E87" w:rsidP="002C5DBB">
      <w:pPr>
        <w:spacing w:line="339" w:lineRule="atLeast"/>
        <w:rPr>
          <w:b/>
          <w:sz w:val="28"/>
          <w:szCs w:val="28"/>
        </w:rPr>
      </w:pPr>
    </w:p>
    <w:p w:rsidR="00D57AD8" w:rsidRDefault="00D57AD8" w:rsidP="00D57AD8">
      <w:pPr>
        <w:spacing w:line="339" w:lineRule="atLeast"/>
        <w:ind w:firstLine="709"/>
        <w:jc w:val="center"/>
        <w:rPr>
          <w:b/>
          <w:sz w:val="28"/>
          <w:szCs w:val="28"/>
        </w:rPr>
      </w:pPr>
      <w:r w:rsidRPr="0039328D">
        <w:rPr>
          <w:b/>
          <w:sz w:val="28"/>
          <w:szCs w:val="28"/>
        </w:rPr>
        <w:t>Тематическое планирование курса внеурочной деятельности «</w:t>
      </w:r>
      <w:r w:rsidR="00B75652">
        <w:rPr>
          <w:b/>
          <w:sz w:val="28"/>
          <w:szCs w:val="28"/>
        </w:rPr>
        <w:t>В мире профессий</w:t>
      </w:r>
      <w:r w:rsidRPr="0039328D">
        <w:rPr>
          <w:b/>
          <w:sz w:val="28"/>
          <w:szCs w:val="28"/>
        </w:rPr>
        <w:t xml:space="preserve">» </w:t>
      </w:r>
    </w:p>
    <w:p w:rsidR="00C67783" w:rsidRDefault="00D57AD8" w:rsidP="00C67783">
      <w:pPr>
        <w:spacing w:line="339" w:lineRule="atLeast"/>
        <w:ind w:firstLine="709"/>
        <w:jc w:val="center"/>
        <w:rPr>
          <w:b/>
          <w:sz w:val="28"/>
          <w:szCs w:val="28"/>
        </w:rPr>
      </w:pPr>
      <w:r w:rsidRPr="00CF2274">
        <w:rPr>
          <w:b/>
          <w:sz w:val="28"/>
          <w:szCs w:val="28"/>
          <w:bdr w:val="none" w:sz="0" w:space="0" w:color="auto" w:frame="1"/>
          <w:lang w:eastAsia="ru-RU"/>
        </w:rPr>
        <w:t>Модуль I    «Играем в профессии»  </w:t>
      </w:r>
      <w:r w:rsidRPr="00CF2274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(33 часа)</w:t>
      </w:r>
    </w:p>
    <w:p w:rsidR="00D57AD8" w:rsidRPr="00C67783" w:rsidRDefault="00D57AD8" w:rsidP="00C67783">
      <w:pPr>
        <w:tabs>
          <w:tab w:val="left" w:pos="6323"/>
        </w:tabs>
        <w:rPr>
          <w:sz w:val="28"/>
          <w:szCs w:val="28"/>
        </w:rPr>
      </w:pPr>
    </w:p>
    <w:tbl>
      <w:tblPr>
        <w:tblpPr w:leftFromText="180" w:rightFromText="180" w:topFromText="251" w:vertAnchor="text" w:tblpXSpec="right" w:tblpYSpec="center"/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348"/>
        <w:gridCol w:w="1276"/>
        <w:gridCol w:w="2268"/>
      </w:tblGrid>
      <w:tr w:rsidR="00D57AD8" w:rsidRPr="00CF2274" w:rsidTr="00DA7E87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b/>
                <w:sz w:val="23"/>
                <w:szCs w:val="23"/>
                <w:lang w:eastAsia="ru-RU"/>
              </w:rPr>
            </w:pPr>
            <w:r w:rsidRPr="00CF2274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0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b/>
                <w:sz w:val="23"/>
                <w:szCs w:val="23"/>
                <w:lang w:eastAsia="ru-RU"/>
              </w:rPr>
            </w:pPr>
            <w:r w:rsidRPr="00CF2274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b/>
                <w:sz w:val="23"/>
                <w:szCs w:val="23"/>
                <w:lang w:eastAsia="ru-RU"/>
              </w:rPr>
            </w:pPr>
            <w:r w:rsidRPr="00CF2274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b/>
                <w:sz w:val="23"/>
                <w:szCs w:val="23"/>
                <w:lang w:eastAsia="ru-RU"/>
              </w:rPr>
            </w:pPr>
            <w:r w:rsidRPr="00CF2274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</w:t>
            </w: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работы хороши»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игры-</w:t>
            </w:r>
          </w:p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знакомства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«Кому, что нужно»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дидактическая игра</w:t>
            </w:r>
          </w:p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«Оденем куклу на работу, едем на работу»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</w:t>
            </w:r>
          </w:p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</w:p>
        </w:tc>
      </w:tr>
      <w:tr w:rsidR="00D57AD8" w:rsidRPr="00CF2274" w:rsidTr="00DA7E87">
        <w:trPr>
          <w:trHeight w:val="621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 строители»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</w:t>
            </w:r>
          </w:p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знакомства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«Магазин»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</w:tr>
      <w:tr w:rsidR="00D57AD8" w:rsidRPr="00CF2274" w:rsidTr="00DA7E87">
        <w:trPr>
          <w:trHeight w:val="663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11-12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 идем в магазин»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Экскурсия.</w:t>
            </w:r>
          </w:p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Ролевая игра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«Аптека»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«Какие бывают профессии»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знакомство,  игровой час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Михалков «Дядя Степа»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Чтение, беседы, викторины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21-22-23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«Дядя Степа-милиционер»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  видео урок,  встреча  с работником полиции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Маяковский «Кем быть?»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Чтение, беседа, обсуждение «Кем я хотел бы быть?»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26-27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К.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Чуковский «Доктор Айболит»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Игра-демонстрация, викторина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28-29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Уход за цветами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практика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30-31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Профессия повар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 видео урок, викторина</w:t>
            </w:r>
          </w:p>
        </w:tc>
      </w:tr>
      <w:tr w:rsidR="00D57AD8" w:rsidRPr="00CF2274" w:rsidTr="00DA7E87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32-33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«Поварята»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</w:tbl>
    <w:p w:rsidR="00D57AD8" w:rsidRPr="00CF2274" w:rsidRDefault="00D57AD8" w:rsidP="00D57AD8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A7E87" w:rsidRDefault="00DA7E87" w:rsidP="00D57AD8">
      <w:pPr>
        <w:spacing w:line="339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7E87" w:rsidRDefault="00DA7E87" w:rsidP="00D57AD8">
      <w:pPr>
        <w:spacing w:line="339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7E87" w:rsidRDefault="00DA7E87" w:rsidP="00D57AD8">
      <w:pPr>
        <w:spacing w:line="339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7E87" w:rsidRDefault="00DA7E87" w:rsidP="00D57AD8">
      <w:pPr>
        <w:spacing w:line="339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7E87" w:rsidRDefault="00DA7E87" w:rsidP="00D57AD8">
      <w:pPr>
        <w:spacing w:line="339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57AD8" w:rsidRPr="00CF2274" w:rsidRDefault="00D57AD8" w:rsidP="00D57AD8">
      <w:pPr>
        <w:spacing w:line="339" w:lineRule="atLeast"/>
        <w:jc w:val="center"/>
        <w:rPr>
          <w:b/>
          <w:sz w:val="23"/>
          <w:szCs w:val="23"/>
          <w:lang w:eastAsia="ru-RU"/>
        </w:rPr>
      </w:pPr>
      <w:r w:rsidRPr="00CF2274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Модуль II   «Путешествие в мир профессий»</w:t>
      </w:r>
    </w:p>
    <w:p w:rsidR="00D57AD8" w:rsidRPr="00CF2274" w:rsidRDefault="00D57AD8" w:rsidP="00D57AD8">
      <w:pPr>
        <w:spacing w:line="339" w:lineRule="atLeast"/>
        <w:jc w:val="center"/>
        <w:rPr>
          <w:b/>
          <w:sz w:val="23"/>
          <w:szCs w:val="23"/>
          <w:lang w:eastAsia="ru-RU"/>
        </w:rPr>
      </w:pPr>
      <w:r w:rsidRPr="00CF2274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985"/>
        <w:gridCol w:w="7087"/>
      </w:tblGrid>
      <w:tr w:rsidR="00D57AD8" w:rsidRPr="00F307D1" w:rsidTr="004A14A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F307D1">
              <w:rPr>
                <w:b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F307D1">
              <w:rPr>
                <w:b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F307D1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F307D1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D57AD8" w:rsidRPr="00CF2274" w:rsidTr="004A14A0">
        <w:trPr>
          <w:trHeight w:val="526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Мастерская удивительных профессий «Все работы хороши»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«Разные дома»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Конструирование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«Дачный домик»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Аппликация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«Моя профессия»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Игра-викторина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9-10-11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«Профессия «Врач»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игры, приглашение врача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«Больница»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14-15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Доктор «Айболит»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Сюжетно-ролевые игры, просмотр мультфильма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16-17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«Кто нас лечит»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 в медицинский пункт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18-19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«Добрый доктор Айболит»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игра, просмотр мультфильма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20-21-22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«Парикмахерская»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23-24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«Все работы хороши – выбирай на вкус!»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Дж. </w:t>
            </w:r>
            <w:proofErr w:type="spellStart"/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Родари</w:t>
            </w:r>
            <w:proofErr w:type="spellEnd"/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  «Чем пахнут ремесла»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текстами, инсценировка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27-28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Профессия «Строитель»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Дидактическая игра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t>Строительный поединок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Игра-соревнование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31-32-33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Экскурсии на предприятия города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Экскурсия. Мастер-классы.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«Где работать мне тогда? Чем мне заниматься?»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Инсценировка стихотворения Александра Кравченко «Честный ответ», мультимедиа.</w:t>
            </w:r>
          </w:p>
        </w:tc>
      </w:tr>
    </w:tbl>
    <w:p w:rsidR="00D57AD8" w:rsidRPr="00CF2274" w:rsidRDefault="00D57AD8" w:rsidP="00D57AD8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57AD8" w:rsidRPr="00CF2274" w:rsidRDefault="00D57AD8" w:rsidP="00D57AD8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A7E87" w:rsidRDefault="00DA7E87" w:rsidP="00D57AD8">
      <w:pPr>
        <w:spacing w:line="339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7E87" w:rsidRDefault="00DA7E87" w:rsidP="00D57AD8">
      <w:pPr>
        <w:spacing w:line="339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57AD8" w:rsidRPr="00CF2274" w:rsidRDefault="00D57AD8" w:rsidP="00D57AD8">
      <w:pPr>
        <w:spacing w:line="339" w:lineRule="atLeast"/>
        <w:jc w:val="center"/>
        <w:rPr>
          <w:b/>
          <w:sz w:val="23"/>
          <w:szCs w:val="23"/>
          <w:lang w:eastAsia="ru-RU"/>
        </w:rPr>
      </w:pPr>
      <w:r w:rsidRPr="00CF2274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Модуль  III « У меня растут года…»</w:t>
      </w:r>
    </w:p>
    <w:p w:rsidR="00D57AD8" w:rsidRPr="00CF2274" w:rsidRDefault="00D57AD8" w:rsidP="00D57AD8">
      <w:pPr>
        <w:spacing w:line="339" w:lineRule="atLeast"/>
        <w:jc w:val="center"/>
        <w:rPr>
          <w:b/>
          <w:sz w:val="23"/>
          <w:szCs w:val="23"/>
          <w:lang w:eastAsia="ru-RU"/>
        </w:rPr>
      </w:pPr>
      <w:r w:rsidRPr="00CF2274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985"/>
        <w:gridCol w:w="7087"/>
      </w:tblGrid>
      <w:tr w:rsidR="00D57AD8" w:rsidRPr="00F307D1" w:rsidTr="004A14A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F307D1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F307D1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F307D1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F307D1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«Что такое профессия»</w:t>
            </w:r>
          </w:p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игровые программы, проект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 кого мастерок, у кого молоток»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 с элементами  игры, конкурс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«Истоки трудолюбия»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игровой час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«Домашний помощник»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игра-конкурс,  сочинение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«Мир профессии»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Викторина,  ролевая игра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«Угадай профессии»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«Какие бывают профессии»</w:t>
            </w:r>
          </w:p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«Куда уходят поезда»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«Моя профессия»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КВН,  проект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«Наши друзья-книги»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 в  библиотеку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«Откуда сахар пришел»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Презентация,  беседа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«Турнир профессионалов»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конкурс-игра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профессии нужны, все профессии важны»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«Строим дом»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  конструирование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sz w:val="28"/>
                <w:szCs w:val="28"/>
                <w:lang w:eastAsia="ru-RU"/>
              </w:rPr>
            </w:pPr>
            <w:r w:rsidRPr="00F307D1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Операция « Трудовой десант»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«Уход за цветами»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3-34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«Кулинарный поединок»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шоу-программ,  проект</w:t>
            </w:r>
          </w:p>
        </w:tc>
      </w:tr>
    </w:tbl>
    <w:p w:rsidR="00D57AD8" w:rsidRPr="00CF2274" w:rsidRDefault="00D57AD8" w:rsidP="00D57AD8">
      <w:pPr>
        <w:spacing w:line="339" w:lineRule="atLeast"/>
        <w:jc w:val="both"/>
        <w:rPr>
          <w:sz w:val="23"/>
          <w:szCs w:val="23"/>
          <w:lang w:eastAsia="ru-RU"/>
        </w:rPr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A7E87" w:rsidRDefault="00DA7E87" w:rsidP="00D57AD8">
      <w:pPr>
        <w:spacing w:line="339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7E87" w:rsidRDefault="00DA7E87" w:rsidP="00D57AD8">
      <w:pPr>
        <w:spacing w:line="339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57AD8" w:rsidRPr="00CF2274" w:rsidRDefault="00D57AD8" w:rsidP="00D57AD8">
      <w:pPr>
        <w:spacing w:line="339" w:lineRule="atLeast"/>
        <w:jc w:val="center"/>
        <w:rPr>
          <w:b/>
          <w:sz w:val="23"/>
          <w:szCs w:val="23"/>
          <w:lang w:eastAsia="ru-RU"/>
        </w:rPr>
      </w:pPr>
      <w:r w:rsidRPr="00CF2274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Модуль IV «Труд в почете любой, мир профессий большой»</w:t>
      </w:r>
    </w:p>
    <w:p w:rsidR="00D57AD8" w:rsidRPr="00CF2274" w:rsidRDefault="00D57AD8" w:rsidP="00D57AD8">
      <w:pPr>
        <w:spacing w:line="339" w:lineRule="atLeast"/>
        <w:jc w:val="center"/>
        <w:rPr>
          <w:b/>
          <w:sz w:val="23"/>
          <w:szCs w:val="23"/>
          <w:lang w:eastAsia="ru-RU"/>
        </w:rPr>
      </w:pPr>
      <w:r w:rsidRPr="00CF2274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985"/>
        <w:gridCol w:w="7087"/>
      </w:tblGrid>
      <w:tr w:rsidR="00D57AD8" w:rsidRPr="00F307D1" w:rsidTr="004A14A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F307D1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F307D1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F307D1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F307D1" w:rsidRDefault="00D57AD8" w:rsidP="004A14A0">
            <w:pPr>
              <w:spacing w:line="339" w:lineRule="atLeast"/>
              <w:jc w:val="center"/>
              <w:rPr>
                <w:b/>
                <w:sz w:val="23"/>
                <w:szCs w:val="23"/>
                <w:lang w:eastAsia="ru-RU"/>
              </w:rPr>
            </w:pPr>
            <w:r w:rsidRPr="00F307D1">
              <w:rPr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«Любое дело - моё счастье в будущем»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классный час, презентация, работа в группах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 дорогам идут машины»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- тренинг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работы хороши»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игра-конкурс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  профессии продавца»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беседа-тренинг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 профессии библиотекаря»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 с элементами игры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«Праздник в городе Мастеров»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КВН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«Работники издательства и типографии»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  в типографию,  ролевая игра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 приходят вести»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 на почту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«Веселые мастерские»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 - состязание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«Путешествие в Город Мастеров»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профориентации - игра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21-22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«Строительные специальности»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Практикум, защита проекта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23-24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«Время на раздумье не теряй, с нами вместе трудись и играй»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Игровой вечер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«Знакомство с промышленными профессиями»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Конкурс-праздник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27-28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«Человек трудом красен»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Игра-соревнование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«Успеешь сам - научи </w:t>
            </w:r>
            <w:proofErr w:type="gramStart"/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другого</w:t>
            </w:r>
            <w:proofErr w:type="gramEnd"/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31-32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«Чей участок лучше»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D57AD8" w:rsidRPr="00CF2274" w:rsidTr="004A14A0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«Кулинарный поединок»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center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AD8" w:rsidRPr="00CF2274" w:rsidRDefault="00D57AD8" w:rsidP="004A14A0">
            <w:pPr>
              <w:spacing w:line="339" w:lineRule="atLeast"/>
              <w:jc w:val="both"/>
              <w:rPr>
                <w:sz w:val="23"/>
                <w:szCs w:val="23"/>
                <w:lang w:eastAsia="ru-RU"/>
              </w:rPr>
            </w:pPr>
            <w:r w:rsidRPr="00CF2274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</w:tbl>
    <w:p w:rsidR="00D57AD8" w:rsidRDefault="00D57AD8" w:rsidP="00D57AD8">
      <w:pPr>
        <w:spacing w:line="339" w:lineRule="atLeast"/>
      </w:pPr>
      <w:r w:rsidRPr="00CF2274">
        <w:rPr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CC7B46" w:rsidRPr="00CC7B46" w:rsidRDefault="00CC7B46" w:rsidP="00741733">
      <w:pPr>
        <w:spacing w:before="161" w:line="360" w:lineRule="auto"/>
        <w:ind w:left="134" w:right="147" w:firstLine="709"/>
        <w:jc w:val="both"/>
        <w:rPr>
          <w:sz w:val="17"/>
        </w:rPr>
      </w:pPr>
    </w:p>
    <w:sectPr w:rsidR="00CC7B46" w:rsidRPr="00CC7B46" w:rsidSect="00DA7E87">
      <w:footerReference w:type="default" r:id="rId1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0B" w:rsidRDefault="0087110B" w:rsidP="009521D1">
      <w:r>
        <w:separator/>
      </w:r>
    </w:p>
  </w:endnote>
  <w:endnote w:type="continuationSeparator" w:id="0">
    <w:p w:rsidR="0087110B" w:rsidRDefault="0087110B" w:rsidP="009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90236"/>
      <w:docPartObj>
        <w:docPartGallery w:val="Page Numbers (Bottom of Page)"/>
        <w:docPartUnique/>
      </w:docPartObj>
    </w:sdtPr>
    <w:sdtEndPr/>
    <w:sdtContent>
      <w:p w:rsidR="00050181" w:rsidRDefault="0005211C">
        <w:pPr>
          <w:pStyle w:val="aa"/>
          <w:jc w:val="center"/>
        </w:pPr>
        <w:r>
          <w:fldChar w:fldCharType="begin"/>
        </w:r>
        <w:r w:rsidR="00A34C1A">
          <w:instrText>PAGE   \* MERGEFORMAT</w:instrText>
        </w:r>
        <w:r>
          <w:fldChar w:fldCharType="separate"/>
        </w:r>
        <w:r w:rsidR="0075723D">
          <w:rPr>
            <w:noProof/>
          </w:rPr>
          <w:t>27</w:t>
        </w:r>
        <w:r>
          <w:fldChar w:fldCharType="end"/>
        </w:r>
      </w:p>
    </w:sdtContent>
  </w:sdt>
  <w:p w:rsidR="00050181" w:rsidRDefault="008711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0B" w:rsidRDefault="0087110B" w:rsidP="009521D1">
      <w:r>
        <w:separator/>
      </w:r>
    </w:p>
  </w:footnote>
  <w:footnote w:type="continuationSeparator" w:id="0">
    <w:p w:rsidR="0087110B" w:rsidRDefault="0087110B" w:rsidP="0095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"/>
  </w:num>
  <w:num w:numId="5">
    <w:abstractNumId w:val="12"/>
  </w:num>
  <w:num w:numId="6">
    <w:abstractNumId w:val="19"/>
  </w:num>
  <w:num w:numId="7">
    <w:abstractNumId w:val="9"/>
  </w:num>
  <w:num w:numId="8">
    <w:abstractNumId w:val="22"/>
  </w:num>
  <w:num w:numId="9">
    <w:abstractNumId w:val="11"/>
  </w:num>
  <w:num w:numId="10">
    <w:abstractNumId w:val="7"/>
  </w:num>
  <w:num w:numId="11">
    <w:abstractNumId w:val="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2AC2"/>
    <w:rsid w:val="0005211C"/>
    <w:rsid w:val="00073CB9"/>
    <w:rsid w:val="00087E4C"/>
    <w:rsid w:val="000A7DF9"/>
    <w:rsid w:val="000C705D"/>
    <w:rsid w:val="000D6C9E"/>
    <w:rsid w:val="000E16B8"/>
    <w:rsid w:val="00123E54"/>
    <w:rsid w:val="00145997"/>
    <w:rsid w:val="00155F5D"/>
    <w:rsid w:val="00173192"/>
    <w:rsid w:val="00174132"/>
    <w:rsid w:val="00194AEA"/>
    <w:rsid w:val="001959F0"/>
    <w:rsid w:val="001D5F56"/>
    <w:rsid w:val="001E7A02"/>
    <w:rsid w:val="002250E3"/>
    <w:rsid w:val="0024517F"/>
    <w:rsid w:val="00273A9F"/>
    <w:rsid w:val="0029080F"/>
    <w:rsid w:val="002A1D37"/>
    <w:rsid w:val="002C5DBB"/>
    <w:rsid w:val="002D39FD"/>
    <w:rsid w:val="002D7EAF"/>
    <w:rsid w:val="002E2FC0"/>
    <w:rsid w:val="00353951"/>
    <w:rsid w:val="00383E50"/>
    <w:rsid w:val="003906B8"/>
    <w:rsid w:val="00391288"/>
    <w:rsid w:val="003A5093"/>
    <w:rsid w:val="003A7454"/>
    <w:rsid w:val="003C5CB0"/>
    <w:rsid w:val="003F34A2"/>
    <w:rsid w:val="0041332F"/>
    <w:rsid w:val="00447589"/>
    <w:rsid w:val="00452637"/>
    <w:rsid w:val="00471CF3"/>
    <w:rsid w:val="00486615"/>
    <w:rsid w:val="004A24B5"/>
    <w:rsid w:val="004E2AC2"/>
    <w:rsid w:val="005301F8"/>
    <w:rsid w:val="00595238"/>
    <w:rsid w:val="005B07F3"/>
    <w:rsid w:val="005D18E0"/>
    <w:rsid w:val="005E0186"/>
    <w:rsid w:val="005E0EF9"/>
    <w:rsid w:val="0062409D"/>
    <w:rsid w:val="00631EE2"/>
    <w:rsid w:val="00632828"/>
    <w:rsid w:val="006420DF"/>
    <w:rsid w:val="006C79A8"/>
    <w:rsid w:val="006F4A99"/>
    <w:rsid w:val="00741733"/>
    <w:rsid w:val="0075723D"/>
    <w:rsid w:val="007D0381"/>
    <w:rsid w:val="00803B14"/>
    <w:rsid w:val="00807DEB"/>
    <w:rsid w:val="008558E1"/>
    <w:rsid w:val="0087110B"/>
    <w:rsid w:val="008739B3"/>
    <w:rsid w:val="008963F0"/>
    <w:rsid w:val="008C2395"/>
    <w:rsid w:val="00914915"/>
    <w:rsid w:val="009521D1"/>
    <w:rsid w:val="00960A54"/>
    <w:rsid w:val="009736A0"/>
    <w:rsid w:val="009B236E"/>
    <w:rsid w:val="00A0243D"/>
    <w:rsid w:val="00A04D34"/>
    <w:rsid w:val="00A14DF7"/>
    <w:rsid w:val="00A34C1A"/>
    <w:rsid w:val="00A54EC5"/>
    <w:rsid w:val="00A56DDA"/>
    <w:rsid w:val="00A84033"/>
    <w:rsid w:val="00AA0E4C"/>
    <w:rsid w:val="00AC46CF"/>
    <w:rsid w:val="00AE1472"/>
    <w:rsid w:val="00B05E81"/>
    <w:rsid w:val="00B21EE3"/>
    <w:rsid w:val="00B5574B"/>
    <w:rsid w:val="00B7019F"/>
    <w:rsid w:val="00B75652"/>
    <w:rsid w:val="00BA59CD"/>
    <w:rsid w:val="00BA6978"/>
    <w:rsid w:val="00BB118D"/>
    <w:rsid w:val="00BD0580"/>
    <w:rsid w:val="00BD3193"/>
    <w:rsid w:val="00C5093C"/>
    <w:rsid w:val="00C67783"/>
    <w:rsid w:val="00C76AAD"/>
    <w:rsid w:val="00C83A9D"/>
    <w:rsid w:val="00C90EB4"/>
    <w:rsid w:val="00CC7B46"/>
    <w:rsid w:val="00D1072A"/>
    <w:rsid w:val="00D502FE"/>
    <w:rsid w:val="00D57AD8"/>
    <w:rsid w:val="00DA7E87"/>
    <w:rsid w:val="00E80193"/>
    <w:rsid w:val="00E85205"/>
    <w:rsid w:val="00EC192A"/>
    <w:rsid w:val="00EC2458"/>
    <w:rsid w:val="00ED6F30"/>
    <w:rsid w:val="00EF729F"/>
    <w:rsid w:val="00F13246"/>
    <w:rsid w:val="00F228BA"/>
    <w:rsid w:val="00F3381B"/>
    <w:rsid w:val="00F7088F"/>
    <w:rsid w:val="00F84DFD"/>
    <w:rsid w:val="00FC5329"/>
    <w:rsid w:val="00F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4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A7454"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4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7454"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3A745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3A7454"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2A1D3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2A1D37"/>
    <w:rPr>
      <w:color w:val="800080"/>
      <w:u w:val="single"/>
    </w:rPr>
  </w:style>
  <w:style w:type="character" w:styleId="af">
    <w:name w:val="FollowedHyperlink"/>
    <w:basedOn w:val="a0"/>
    <w:uiPriority w:val="99"/>
    <w:semiHidden/>
    <w:unhideWhenUsed/>
    <w:rsid w:val="002A1D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  <w:style w:type="table" w:customStyle="1" w:styleId="TableNormal2">
    <w:name w:val="Table Normal2"/>
    <w:uiPriority w:val="2"/>
    <w:semiHidden/>
    <w:unhideWhenUsed/>
    <w:qFormat/>
    <w:rsid w:val="002A1D3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2A1D37"/>
    <w:rPr>
      <w:color w:val="800080"/>
      <w:u w:val="single"/>
    </w:rPr>
  </w:style>
  <w:style w:type="character" w:styleId="af">
    <w:name w:val="FollowedHyperlink"/>
    <w:basedOn w:val="a0"/>
    <w:uiPriority w:val="99"/>
    <w:semiHidden/>
    <w:unhideWhenUsed/>
    <w:rsid w:val="002A1D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6011</Words>
  <Characters>34266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4</cp:revision>
  <dcterms:created xsi:type="dcterms:W3CDTF">2025-09-10T21:26:00Z</dcterms:created>
  <dcterms:modified xsi:type="dcterms:W3CDTF">2025-09-11T14:52:00Z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2022-09-24T00:00:00Z</vt:filetime>
  </property>
</Properties>
</file>