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9E" w:rsidRPr="00A9353F" w:rsidRDefault="009E419E" w:rsidP="009E419E">
      <w:pPr>
        <w:spacing w:line="408" w:lineRule="auto"/>
        <w:ind w:left="120"/>
        <w:jc w:val="center"/>
      </w:pPr>
      <w:r w:rsidRPr="00A9353F">
        <w:rPr>
          <w:b/>
          <w:color w:val="000000"/>
          <w:sz w:val="28"/>
        </w:rPr>
        <w:t>МИНИСТЕРСТВО ПРОСВЕЩЕНИЯ РОССИЙСКОЙ ФЕДЕРАЦИИ</w:t>
      </w:r>
    </w:p>
    <w:p w:rsidR="009E419E" w:rsidRPr="00A9353F" w:rsidRDefault="009E419E" w:rsidP="009E419E">
      <w:pPr>
        <w:spacing w:line="408" w:lineRule="auto"/>
        <w:ind w:left="120"/>
        <w:jc w:val="center"/>
      </w:pPr>
      <w:bookmarkStart w:id="0" w:name="c6077dab-9925-4774-bff8-633c408d96f7"/>
      <w:r w:rsidRPr="00A9353F">
        <w:rPr>
          <w:b/>
          <w:color w:val="000000"/>
          <w:sz w:val="28"/>
        </w:rPr>
        <w:t>Министерство образования Вологодской области</w:t>
      </w:r>
      <w:bookmarkEnd w:id="0"/>
      <w:r w:rsidRPr="00A9353F">
        <w:rPr>
          <w:b/>
          <w:color w:val="000000"/>
          <w:sz w:val="28"/>
        </w:rPr>
        <w:t xml:space="preserve"> </w:t>
      </w:r>
    </w:p>
    <w:p w:rsidR="009E419E" w:rsidRPr="00A9353F" w:rsidRDefault="009E419E" w:rsidP="009E419E">
      <w:pPr>
        <w:spacing w:line="408" w:lineRule="auto"/>
        <w:ind w:left="120"/>
        <w:jc w:val="center"/>
      </w:pPr>
      <w:bookmarkStart w:id="1" w:name="788ae511-f951-4a39-a96d-32e07689f645"/>
      <w:r w:rsidRPr="00A9353F">
        <w:rPr>
          <w:b/>
          <w:color w:val="000000"/>
          <w:sz w:val="28"/>
        </w:rPr>
        <w:t>Управление образования администрации Междуреченского муниципального округа</w:t>
      </w:r>
      <w:bookmarkEnd w:id="1"/>
    </w:p>
    <w:p w:rsidR="009E419E" w:rsidRDefault="009E419E" w:rsidP="009E419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"Туровецкая ООШ"</w:t>
      </w:r>
    </w:p>
    <w:p w:rsidR="009E419E" w:rsidRDefault="009E419E" w:rsidP="009E419E">
      <w:pPr>
        <w:ind w:left="120"/>
      </w:pPr>
    </w:p>
    <w:p w:rsidR="009E419E" w:rsidRDefault="009E419E" w:rsidP="009E419E">
      <w:pPr>
        <w:ind w:left="120"/>
      </w:pPr>
    </w:p>
    <w:p w:rsidR="009E419E" w:rsidRDefault="00402E49" w:rsidP="009E419E">
      <w:pPr>
        <w:ind w:left="120"/>
      </w:pPr>
      <w:r w:rsidRPr="00402E49">
        <w:rPr>
          <w:rFonts w:ascii="Calibri" w:eastAsia="Calibri" w:hAnsi="Calibri"/>
          <w:noProof/>
        </w:rPr>
        <w:drawing>
          <wp:anchor distT="0" distB="0" distL="114300" distR="114300" simplePos="0" relativeHeight="251661312" behindDoc="0" locked="0" layoutInCell="1" allowOverlap="1" wp14:anchorId="5826C1E8" wp14:editId="61E9C2E9">
            <wp:simplePos x="0" y="0"/>
            <wp:positionH relativeFrom="column">
              <wp:posOffset>2852420</wp:posOffset>
            </wp:positionH>
            <wp:positionV relativeFrom="paragraph">
              <wp:posOffset>154305</wp:posOffset>
            </wp:positionV>
            <wp:extent cx="1623695" cy="1610360"/>
            <wp:effectExtent l="0" t="0" r="0" b="0"/>
            <wp:wrapNone/>
            <wp:docPr id="2" name="Рисунок 2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19E" w:rsidRDefault="009E419E" w:rsidP="009E419E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2"/>
        <w:gridCol w:w="3073"/>
        <w:gridCol w:w="3115"/>
      </w:tblGrid>
      <w:tr w:rsidR="009E419E" w:rsidRPr="00A9353F" w:rsidTr="00402E49">
        <w:tc>
          <w:tcPr>
            <w:tcW w:w="3102" w:type="dxa"/>
          </w:tcPr>
          <w:p w:rsidR="009E419E" w:rsidRPr="0040209D" w:rsidRDefault="009E419E" w:rsidP="004B7A14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:rsidR="009E419E" w:rsidRPr="00A9353F" w:rsidRDefault="009E419E" w:rsidP="004B7A14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педагогическим совето</w:t>
            </w: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9E419E" w:rsidRDefault="009E419E" w:rsidP="004B7A14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7 </w:t>
            </w:r>
          </w:p>
          <w:p w:rsidR="009E419E" w:rsidRDefault="009E419E" w:rsidP="004B7A14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06.</w:t>
            </w:r>
            <w:r w:rsidRPr="00786B3D"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9E419E" w:rsidRPr="0040209D" w:rsidRDefault="009E419E" w:rsidP="004B7A14">
            <w:pPr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</w:tcPr>
          <w:p w:rsidR="009E419E" w:rsidRPr="0040209D" w:rsidRDefault="009E419E" w:rsidP="004B7A14">
            <w:pPr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E419E" w:rsidRDefault="009E419E" w:rsidP="004B7A14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УТВЕРЖДЕНА</w:t>
            </w:r>
          </w:p>
          <w:p w:rsidR="009E419E" w:rsidRPr="008944ED" w:rsidRDefault="00402E49" w:rsidP="004B7A14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402E49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6DB91101" wp14:editId="6FCE4B2C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76200</wp:posOffset>
                  </wp:positionV>
                  <wp:extent cx="1091565" cy="450215"/>
                  <wp:effectExtent l="0" t="0" r="0" b="0"/>
                  <wp:wrapNone/>
                  <wp:docPr id="1" name="Рисунок 1" descr="C:\Users\УЧИТЕЛЯ\Desktop\табеля май 1-31\2023-09-13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Я\Desktop\табеля май 1-31\2023-09-13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3329" t="6381" r="68833" b="8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50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E419E" w:rsidRPr="008944ED">
              <w:rPr>
                <w:color w:val="000000"/>
                <w:sz w:val="28"/>
                <w:szCs w:val="28"/>
              </w:rPr>
              <w:t>Директор школы</w:t>
            </w:r>
          </w:p>
          <w:p w:rsidR="009E419E" w:rsidRDefault="009E419E" w:rsidP="004B7A14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E419E" w:rsidRPr="008944ED" w:rsidRDefault="009E419E" w:rsidP="004B7A14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Вяткина Е.М.</w:t>
            </w:r>
          </w:p>
          <w:p w:rsidR="009E419E" w:rsidRDefault="009E419E" w:rsidP="004B7A14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45/2</w:t>
            </w:r>
          </w:p>
          <w:p w:rsidR="009E419E" w:rsidRDefault="009E419E" w:rsidP="004B7A14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19.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06</w:t>
            </w:r>
            <w:r w:rsidRPr="007611AF">
              <w:rPr>
                <w:color w:val="000000"/>
                <w:sz w:val="24"/>
                <w:szCs w:val="24"/>
              </w:rPr>
              <w:t xml:space="preserve"> 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9E419E" w:rsidRPr="0040209D" w:rsidRDefault="009E419E" w:rsidP="004B7A14">
            <w:pPr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239EC" w:rsidRDefault="00B239EC">
      <w:pPr>
        <w:jc w:val="center"/>
        <w:rPr>
          <w:sz w:val="28"/>
          <w:szCs w:val="28"/>
        </w:rPr>
      </w:pPr>
    </w:p>
    <w:p w:rsidR="00B239EC" w:rsidRDefault="00B239EC" w:rsidP="009E419E">
      <w:pPr>
        <w:jc w:val="both"/>
      </w:pPr>
    </w:p>
    <w:p w:rsidR="00B239EC" w:rsidRDefault="00B239EC">
      <w:pPr>
        <w:ind w:firstLine="709"/>
        <w:jc w:val="both"/>
      </w:pPr>
      <w:bookmarkStart w:id="2" w:name="_GoBack"/>
      <w:bookmarkEnd w:id="2"/>
    </w:p>
    <w:p w:rsidR="00B239EC" w:rsidRDefault="00B239EC">
      <w:pPr>
        <w:ind w:firstLine="709"/>
        <w:jc w:val="both"/>
      </w:pPr>
    </w:p>
    <w:p w:rsidR="00B239EC" w:rsidRDefault="00B239EC">
      <w:pPr>
        <w:ind w:firstLine="709"/>
        <w:jc w:val="both"/>
      </w:pPr>
    </w:p>
    <w:p w:rsidR="0090790A" w:rsidRDefault="0090790A" w:rsidP="0090790A">
      <w:pPr>
        <w:spacing w:before="240"/>
        <w:jc w:val="center"/>
        <w:rPr>
          <w:b/>
          <w:sz w:val="36"/>
          <w:szCs w:val="36"/>
        </w:rPr>
      </w:pPr>
      <w:bookmarkStart w:id="3" w:name="_Hlk143880448"/>
      <w:r>
        <w:rPr>
          <w:b/>
          <w:sz w:val="36"/>
          <w:szCs w:val="36"/>
        </w:rPr>
        <w:t>Рабочая программа общего образования</w:t>
      </w:r>
      <w:r>
        <w:rPr>
          <w:b/>
          <w:sz w:val="36"/>
          <w:szCs w:val="36"/>
        </w:rPr>
        <w:br/>
      </w:r>
      <w:proofErr w:type="gramStart"/>
      <w:r>
        <w:rPr>
          <w:b/>
          <w:sz w:val="36"/>
          <w:szCs w:val="36"/>
        </w:rPr>
        <w:t>обучающихся</w:t>
      </w:r>
      <w:proofErr w:type="gramEnd"/>
      <w:r>
        <w:rPr>
          <w:b/>
          <w:sz w:val="36"/>
          <w:szCs w:val="36"/>
        </w:rPr>
        <w:t xml:space="preserve"> с умственной отсталостью </w:t>
      </w:r>
      <w:r>
        <w:rPr>
          <w:b/>
          <w:sz w:val="36"/>
          <w:szCs w:val="36"/>
        </w:rPr>
        <w:br/>
        <w:t>(интеллектуальными нарушениями)</w:t>
      </w:r>
    </w:p>
    <w:p w:rsidR="0090790A" w:rsidRDefault="0090790A" w:rsidP="0090790A">
      <w:pPr>
        <w:spacing w:before="24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вариант 1</w:t>
      </w:r>
    </w:p>
    <w:p w:rsidR="0090790A" w:rsidRDefault="0090790A" w:rsidP="0090790A">
      <w:pPr>
        <w:spacing w:before="24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«Русский язык»</w:t>
      </w:r>
    </w:p>
    <w:p w:rsidR="0090790A" w:rsidRDefault="0090790A" w:rsidP="0090790A">
      <w:pPr>
        <w:spacing w:before="24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(для 5 класса)</w:t>
      </w:r>
      <w:bookmarkEnd w:id="3"/>
    </w:p>
    <w:p w:rsidR="00B239EC" w:rsidRDefault="00B239EC">
      <w:pPr>
        <w:ind w:firstLine="709"/>
        <w:jc w:val="both"/>
        <w:rPr>
          <w:sz w:val="36"/>
          <w:szCs w:val="36"/>
        </w:rPr>
      </w:pPr>
    </w:p>
    <w:p w:rsidR="00B239EC" w:rsidRDefault="00B239EC">
      <w:pPr>
        <w:ind w:firstLine="709"/>
        <w:jc w:val="both"/>
        <w:rPr>
          <w:sz w:val="36"/>
          <w:szCs w:val="36"/>
        </w:rPr>
      </w:pPr>
    </w:p>
    <w:p w:rsidR="00B239EC" w:rsidRDefault="00B239EC">
      <w:pPr>
        <w:ind w:firstLine="709"/>
        <w:jc w:val="both"/>
        <w:rPr>
          <w:sz w:val="28"/>
          <w:szCs w:val="28"/>
        </w:rPr>
      </w:pPr>
    </w:p>
    <w:p w:rsidR="00B239EC" w:rsidRDefault="00B239EC">
      <w:pPr>
        <w:ind w:firstLine="709"/>
        <w:jc w:val="both"/>
        <w:rPr>
          <w:sz w:val="28"/>
          <w:szCs w:val="28"/>
        </w:rPr>
      </w:pPr>
    </w:p>
    <w:p w:rsidR="00B239EC" w:rsidRDefault="009E419E" w:rsidP="009E419E">
      <w:pPr>
        <w:jc w:val="center"/>
        <w:rPr>
          <w:sz w:val="28"/>
          <w:szCs w:val="28"/>
        </w:rPr>
      </w:pPr>
      <w:r>
        <w:rPr>
          <w:sz w:val="28"/>
          <w:szCs w:val="28"/>
        </w:rPr>
        <w:t>Туровец</w:t>
      </w:r>
      <w:r>
        <w:rPr>
          <w:sz w:val="28"/>
          <w:szCs w:val="28"/>
        </w:rPr>
        <w:br/>
        <w:t>2025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11478180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B1D8C" w:rsidRPr="00CB1D8C" w:rsidRDefault="00CB1D8C" w:rsidP="00CB1D8C">
          <w:pPr>
            <w:pStyle w:val="af5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CB1D8C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CB1D8C" w:rsidRPr="00CB1D8C" w:rsidRDefault="00CB1D8C" w:rsidP="00CB1D8C"/>
        <w:p w:rsidR="00CB1D8C" w:rsidRPr="00CB1D8C" w:rsidRDefault="000F0CE7" w:rsidP="00CB1D8C">
          <w:pPr>
            <w:pStyle w:val="19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</w:rPr>
          </w:pPr>
          <w:r>
            <w:fldChar w:fldCharType="begin"/>
          </w:r>
          <w:r w:rsidR="00CB1D8C">
            <w:instrText xml:space="preserve"> TOC \o "1-3" \h \z \u </w:instrText>
          </w:r>
          <w:r>
            <w:fldChar w:fldCharType="separate"/>
          </w:r>
          <w:hyperlink w:anchor="_Toc144119783" w:history="1">
            <w:r w:rsidR="00CB1D8C" w:rsidRPr="00CB1D8C">
              <w:rPr>
                <w:rStyle w:val="af"/>
                <w:noProof/>
                <w:sz w:val="28"/>
                <w:szCs w:val="28"/>
              </w:rPr>
              <w:t>I.</w:t>
            </w:r>
            <w:r w:rsidR="00CB1D8C" w:rsidRPr="00CB1D8C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CB1D8C" w:rsidRPr="00CB1D8C">
              <w:rPr>
                <w:rStyle w:val="af"/>
                <w:noProof/>
                <w:sz w:val="28"/>
                <w:szCs w:val="28"/>
              </w:rPr>
              <w:t>ПОЯСНИТЕЛЬНАЯ ЗАПИСКА</w:t>
            </w:r>
            <w:r w:rsidR="00CB1D8C" w:rsidRPr="00CB1D8C">
              <w:rPr>
                <w:noProof/>
                <w:webHidden/>
                <w:sz w:val="28"/>
                <w:szCs w:val="28"/>
              </w:rPr>
              <w:tab/>
            </w:r>
            <w:r w:rsidRPr="00CB1D8C">
              <w:rPr>
                <w:noProof/>
                <w:webHidden/>
                <w:sz w:val="28"/>
                <w:szCs w:val="28"/>
              </w:rPr>
              <w:fldChar w:fldCharType="begin"/>
            </w:r>
            <w:r w:rsidR="00CB1D8C" w:rsidRPr="00CB1D8C">
              <w:rPr>
                <w:noProof/>
                <w:webHidden/>
                <w:sz w:val="28"/>
                <w:szCs w:val="28"/>
              </w:rPr>
              <w:instrText xml:space="preserve"> PAGEREF _Toc144119783 \h </w:instrText>
            </w:r>
            <w:r w:rsidRPr="00CB1D8C">
              <w:rPr>
                <w:noProof/>
                <w:webHidden/>
                <w:sz w:val="28"/>
                <w:szCs w:val="28"/>
              </w:rPr>
            </w:r>
            <w:r w:rsidRPr="00CB1D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1D8C" w:rsidRPr="00CB1D8C">
              <w:rPr>
                <w:noProof/>
                <w:webHidden/>
                <w:sz w:val="28"/>
                <w:szCs w:val="28"/>
              </w:rPr>
              <w:t>3</w:t>
            </w:r>
            <w:r w:rsidRPr="00CB1D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B1D8C" w:rsidRPr="00CB1D8C" w:rsidRDefault="00381263" w:rsidP="00CB1D8C">
          <w:pPr>
            <w:pStyle w:val="19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</w:rPr>
          </w:pPr>
          <w:hyperlink w:anchor="_Toc144119784" w:history="1">
            <w:r w:rsidR="00CB1D8C" w:rsidRPr="00CB1D8C">
              <w:rPr>
                <w:rStyle w:val="af"/>
                <w:noProof/>
                <w:sz w:val="28"/>
                <w:szCs w:val="28"/>
              </w:rPr>
              <w:t>II.</w:t>
            </w:r>
            <w:r w:rsidR="00CB1D8C" w:rsidRPr="00CB1D8C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CB1D8C" w:rsidRPr="00CB1D8C">
              <w:rPr>
                <w:rStyle w:val="af"/>
                <w:noProof/>
                <w:sz w:val="28"/>
                <w:szCs w:val="28"/>
              </w:rPr>
              <w:t>СОДЕРЖАНИЕ ОБУЧЕНИЯ</w:t>
            </w:r>
            <w:r w:rsidR="00CB1D8C" w:rsidRPr="00CB1D8C">
              <w:rPr>
                <w:noProof/>
                <w:webHidden/>
                <w:sz w:val="28"/>
                <w:szCs w:val="28"/>
              </w:rPr>
              <w:tab/>
            </w:r>
            <w:r w:rsidR="000F0CE7" w:rsidRPr="00CB1D8C">
              <w:rPr>
                <w:noProof/>
                <w:webHidden/>
                <w:sz w:val="28"/>
                <w:szCs w:val="28"/>
              </w:rPr>
              <w:fldChar w:fldCharType="begin"/>
            </w:r>
            <w:r w:rsidR="00CB1D8C" w:rsidRPr="00CB1D8C">
              <w:rPr>
                <w:noProof/>
                <w:webHidden/>
                <w:sz w:val="28"/>
                <w:szCs w:val="28"/>
              </w:rPr>
              <w:instrText xml:space="preserve"> PAGEREF _Toc144119784 \h </w:instrText>
            </w:r>
            <w:r w:rsidR="000F0CE7" w:rsidRPr="00CB1D8C">
              <w:rPr>
                <w:noProof/>
                <w:webHidden/>
                <w:sz w:val="28"/>
                <w:szCs w:val="28"/>
              </w:rPr>
            </w:r>
            <w:r w:rsidR="000F0CE7" w:rsidRPr="00CB1D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1D8C" w:rsidRPr="00CB1D8C">
              <w:rPr>
                <w:noProof/>
                <w:webHidden/>
                <w:sz w:val="28"/>
                <w:szCs w:val="28"/>
              </w:rPr>
              <w:t>5</w:t>
            </w:r>
            <w:r w:rsidR="000F0CE7" w:rsidRPr="00CB1D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B1D8C" w:rsidRPr="00CB1D8C" w:rsidRDefault="00381263" w:rsidP="00CB1D8C">
          <w:pPr>
            <w:pStyle w:val="23"/>
            <w:tabs>
              <w:tab w:val="left" w:pos="426"/>
              <w:tab w:val="left" w:pos="880"/>
              <w:tab w:val="right" w:leader="dot" w:pos="9064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</w:rPr>
          </w:pPr>
          <w:hyperlink w:anchor="_Toc144119785" w:history="1">
            <w:r w:rsidR="00CB1D8C" w:rsidRPr="00CB1D8C">
              <w:rPr>
                <w:rStyle w:val="af"/>
                <w:noProof/>
                <w:sz w:val="28"/>
                <w:szCs w:val="28"/>
              </w:rPr>
              <w:t>III.</w:t>
            </w:r>
            <w:r w:rsidR="00CB1D8C" w:rsidRPr="00CB1D8C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CB1D8C" w:rsidRPr="00CB1D8C">
              <w:rPr>
                <w:rStyle w:val="af"/>
                <w:noProof/>
                <w:sz w:val="28"/>
                <w:szCs w:val="28"/>
              </w:rPr>
              <w:t>ПЛАНИРУЕМЫЕ РЕЗУЛЬТАТЫ</w:t>
            </w:r>
            <w:r w:rsidR="00CB1D8C" w:rsidRPr="00CB1D8C">
              <w:rPr>
                <w:noProof/>
                <w:webHidden/>
                <w:sz w:val="28"/>
                <w:szCs w:val="28"/>
              </w:rPr>
              <w:tab/>
            </w:r>
            <w:r w:rsidR="000F0CE7" w:rsidRPr="00CB1D8C">
              <w:rPr>
                <w:noProof/>
                <w:webHidden/>
                <w:sz w:val="28"/>
                <w:szCs w:val="28"/>
              </w:rPr>
              <w:fldChar w:fldCharType="begin"/>
            </w:r>
            <w:r w:rsidR="00CB1D8C" w:rsidRPr="00CB1D8C">
              <w:rPr>
                <w:noProof/>
                <w:webHidden/>
                <w:sz w:val="28"/>
                <w:szCs w:val="28"/>
              </w:rPr>
              <w:instrText xml:space="preserve"> PAGEREF _Toc144119785 \h </w:instrText>
            </w:r>
            <w:r w:rsidR="000F0CE7" w:rsidRPr="00CB1D8C">
              <w:rPr>
                <w:noProof/>
                <w:webHidden/>
                <w:sz w:val="28"/>
                <w:szCs w:val="28"/>
              </w:rPr>
            </w:r>
            <w:r w:rsidR="000F0CE7" w:rsidRPr="00CB1D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1D8C" w:rsidRPr="00CB1D8C">
              <w:rPr>
                <w:noProof/>
                <w:webHidden/>
                <w:sz w:val="28"/>
                <w:szCs w:val="28"/>
              </w:rPr>
              <w:t>7</w:t>
            </w:r>
            <w:r w:rsidR="000F0CE7" w:rsidRPr="00CB1D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B1D8C" w:rsidRDefault="00381263" w:rsidP="00CB1D8C">
          <w:pPr>
            <w:pStyle w:val="19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144119786" w:history="1">
            <w:r w:rsidR="00CB1D8C" w:rsidRPr="00CB1D8C">
              <w:rPr>
                <w:rStyle w:val="af"/>
                <w:noProof/>
                <w:sz w:val="28"/>
                <w:szCs w:val="28"/>
              </w:rPr>
              <w:t>IV.</w:t>
            </w:r>
            <w:r w:rsidR="00CB1D8C" w:rsidRPr="00CB1D8C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CB1D8C" w:rsidRPr="00CB1D8C">
              <w:rPr>
                <w:rStyle w:val="af"/>
                <w:noProof/>
                <w:sz w:val="28"/>
                <w:szCs w:val="28"/>
              </w:rPr>
              <w:t>ТЕМАТИЧЕСКОЕ ПЛАНИРОВАНИЕ</w:t>
            </w:r>
            <w:r w:rsidR="00CB1D8C" w:rsidRPr="00CB1D8C">
              <w:rPr>
                <w:noProof/>
                <w:webHidden/>
                <w:sz w:val="28"/>
                <w:szCs w:val="28"/>
              </w:rPr>
              <w:tab/>
            </w:r>
            <w:r w:rsidR="000F0CE7" w:rsidRPr="00CB1D8C">
              <w:rPr>
                <w:noProof/>
                <w:webHidden/>
                <w:sz w:val="28"/>
                <w:szCs w:val="28"/>
              </w:rPr>
              <w:fldChar w:fldCharType="begin"/>
            </w:r>
            <w:r w:rsidR="00CB1D8C" w:rsidRPr="00CB1D8C">
              <w:rPr>
                <w:noProof/>
                <w:webHidden/>
                <w:sz w:val="28"/>
                <w:szCs w:val="28"/>
              </w:rPr>
              <w:instrText xml:space="preserve"> PAGEREF _Toc144119786 \h </w:instrText>
            </w:r>
            <w:r w:rsidR="000F0CE7" w:rsidRPr="00CB1D8C">
              <w:rPr>
                <w:noProof/>
                <w:webHidden/>
                <w:sz w:val="28"/>
                <w:szCs w:val="28"/>
              </w:rPr>
            </w:r>
            <w:r w:rsidR="000F0CE7" w:rsidRPr="00CB1D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B1D8C" w:rsidRPr="00CB1D8C">
              <w:rPr>
                <w:noProof/>
                <w:webHidden/>
                <w:sz w:val="28"/>
                <w:szCs w:val="28"/>
              </w:rPr>
              <w:t>12</w:t>
            </w:r>
            <w:r w:rsidR="000F0CE7" w:rsidRPr="00CB1D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B1D8C" w:rsidRDefault="000F0CE7">
          <w:r>
            <w:rPr>
              <w:b/>
              <w:bCs/>
            </w:rPr>
            <w:fldChar w:fldCharType="end"/>
          </w:r>
        </w:p>
      </w:sdtContent>
    </w:sdt>
    <w:p w:rsidR="00B239EC" w:rsidRDefault="007A494E">
      <w:pPr>
        <w:widowControl/>
        <w:pBdr>
          <w:top w:val="nil"/>
          <w:left w:val="nil"/>
          <w:bottom w:val="nil"/>
          <w:right w:val="nil"/>
          <w:between w:val="nil"/>
        </w:pBdr>
        <w:ind w:firstLine="426"/>
        <w:jc w:val="center"/>
        <w:rPr>
          <w:color w:val="000000"/>
          <w:sz w:val="24"/>
          <w:szCs w:val="24"/>
        </w:rPr>
      </w:pPr>
      <w:r>
        <w:br w:type="page"/>
      </w:r>
    </w:p>
    <w:p w:rsidR="00B239EC" w:rsidRDefault="007A494E" w:rsidP="00D2462F">
      <w:pPr>
        <w:pStyle w:val="1"/>
        <w:numPr>
          <w:ilvl w:val="0"/>
          <w:numId w:val="10"/>
        </w:num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heading=h.gjdgxs" w:colFirst="0" w:colLast="0"/>
      <w:bookmarkStart w:id="5" w:name="_Toc144119783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5"/>
    </w:p>
    <w:p w:rsidR="00B239EC" w:rsidRDefault="007A49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учебному предмету «Русский язык»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12">
        <w:r>
          <w:rPr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sz w:val="28"/>
          <w:szCs w:val="28"/>
        </w:rPr>
        <w:t>) и адресована обучающимся с легкой умственной отсталостью (интеллектуальными нарушениями)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 xml:space="preserve">ариант 1, с учетом реализации особых образовательных потребностей, а также индивидуальных особенностей и возможностей. </w:t>
      </w:r>
    </w:p>
    <w:p w:rsidR="00B239EC" w:rsidRDefault="007A49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«Русский язык» относится к предметной области «Язык и речевая практика» и является обязательной частью учебного плана. </w:t>
      </w:r>
    </w:p>
    <w:p w:rsidR="00B239EC" w:rsidRDefault="007A49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учебному предмету «Русский язык» в 5 классе рассчитана на 136 часов (34 учебные недели) и составляет 4 часа в неделю.</w:t>
      </w:r>
    </w:p>
    <w:p w:rsidR="00B239EC" w:rsidRDefault="007A49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ФАООП УО (вариант 1) определяет цель и задачи учебного предмета «Русский язык».</w:t>
      </w:r>
    </w:p>
    <w:p w:rsidR="00B239EC" w:rsidRDefault="007A49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обучения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развитие коммуникативно-речевых навыков и коррекция недостатков мыслительной деятельности.</w:t>
      </w:r>
    </w:p>
    <w:p w:rsidR="00B239EC" w:rsidRDefault="007A49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обучения:</w:t>
      </w:r>
    </w:p>
    <w:p w:rsidR="00B239EC" w:rsidRDefault="007A494E" w:rsidP="00D2462F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представлений о языке как важнейшем средстве человеческого общения;</w:t>
      </w:r>
    </w:p>
    <w:p w:rsidR="00B239EC" w:rsidRDefault="007A494E" w:rsidP="00D2462F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некоторыми грамматическими понятиями и формирование на этой основе грамматических знаний и умений;</w:t>
      </w:r>
    </w:p>
    <w:p w:rsidR="00B239EC" w:rsidRDefault="007A494E" w:rsidP="00D2462F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усвоенных грамматико-орфографических знаний и умений для решения практических (коммуникативно-речевых задач);</w:t>
      </w:r>
    </w:p>
    <w:p w:rsidR="00B239EC" w:rsidRDefault="007A494E" w:rsidP="00D2462F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положительных качеств и свойств личности.</w:t>
      </w:r>
    </w:p>
    <w:p w:rsidR="00B239EC" w:rsidRDefault="007A49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учебному предмету «Русский язык» в 5 классе определяет следующие задачи:</w:t>
      </w:r>
    </w:p>
    <w:p w:rsidR="00B239EC" w:rsidRDefault="007A494E" w:rsidP="00D246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развитие фонематического слуха и правильного произношения;</w:t>
      </w:r>
    </w:p>
    <w:p w:rsidR="00B239EC" w:rsidRDefault="007A494E" w:rsidP="00D246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овладение способностью пользоваться устной и письменной речью для решения соответствующих возрасту коммуникативных задач;</w:t>
      </w:r>
    </w:p>
    <w:p w:rsidR="00B239EC" w:rsidRDefault="007A494E" w:rsidP="00D246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определение и решение орфографических задач с опорой на правило учебника;</w:t>
      </w:r>
    </w:p>
    <w:p w:rsidR="00B239EC" w:rsidRDefault="007A494E" w:rsidP="00D246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совершенствование </w:t>
      </w:r>
      <w:r>
        <w:rPr>
          <w:color w:val="000000"/>
          <w:sz w:val="28"/>
          <w:szCs w:val="28"/>
          <w:highlight w:val="white"/>
        </w:rPr>
        <w:t>знаний о составе слова, умение разбирать слова по составу с использованием опорных схем, образование однокоренных слов с новым значением с использованием приставок и суффиксов;</w:t>
      </w:r>
    </w:p>
    <w:p w:rsidR="00B239EC" w:rsidRDefault="007A494E" w:rsidP="00D246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определение и дифференциация частей речи по существенным признакам. Определение некоторых грамматических признаков у изученных частей речи (имя существительное, имя прилагательное, глагол) по опорной схеме, вопросам учителя;</w:t>
      </w:r>
    </w:p>
    <w:p w:rsidR="00B239EC" w:rsidRDefault="007A494E" w:rsidP="00D246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развитие умения составлять простых предложений с опорой на картинный материал, схему;</w:t>
      </w:r>
    </w:p>
    <w:p w:rsidR="00B239EC" w:rsidRDefault="007A494E" w:rsidP="00D246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формирование умения писать небольшие тексты под диктовку (40 – 50 слов) с изученными орфограммами с основной мыслью структуры высказывания и выбора необходимых языковых средств;</w:t>
      </w:r>
    </w:p>
    <w:p w:rsidR="00B239EC" w:rsidRDefault="007A494E" w:rsidP="00D246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умения последовательно и правильно излагать свои мысли в устной и письменной форме: </w:t>
      </w:r>
      <w:r>
        <w:rPr>
          <w:color w:val="000000"/>
          <w:sz w:val="28"/>
          <w:szCs w:val="28"/>
          <w:highlight w:val="white"/>
        </w:rPr>
        <w:t>написание изложений повествовательных и описательных текстов после предварительного разбора и предложенного учителем плана</w:t>
      </w:r>
      <w:r>
        <w:rPr>
          <w:color w:val="000000"/>
          <w:sz w:val="28"/>
          <w:szCs w:val="28"/>
        </w:rPr>
        <w:t>;</w:t>
      </w:r>
    </w:p>
    <w:p w:rsidR="00B239EC" w:rsidRDefault="007A494E" w:rsidP="00D246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формирование умения пользоваться орфографическим словарём, справочными пособиями, информационными ресурсами Интернета;</w:t>
      </w:r>
    </w:p>
    <w:p w:rsidR="00B239EC" w:rsidRDefault="007A494E" w:rsidP="00D246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привитие навыков делового письма с помощью оформления деловых бумаг (адрес на открытке и конверте, поздравительная открытка, письмо родителям);</w:t>
      </w:r>
    </w:p>
    <w:p w:rsidR="00B239EC" w:rsidRDefault="007A494E" w:rsidP="00D2462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интереса к родному языку и стремление использовать знания в повседневной жизни.</w:t>
      </w:r>
    </w:p>
    <w:p w:rsidR="00B239EC" w:rsidRDefault="007A494E" w:rsidP="00E61F2E">
      <w:pPr>
        <w:pStyle w:val="1"/>
        <w:numPr>
          <w:ilvl w:val="0"/>
          <w:numId w:val="6"/>
        </w:num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_heading=h.30j0zll" w:colFirst="0" w:colLast="0"/>
      <w:bookmarkStart w:id="7" w:name="_Toc144119784"/>
      <w:bookmarkEnd w:id="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ОБУЧЕНИЯ</w:t>
      </w:r>
      <w:bookmarkEnd w:id="7"/>
    </w:p>
    <w:p w:rsidR="00B239EC" w:rsidRDefault="007A494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Обучение русскому языку в 5 классе носит практическую направленность и взаимосвязано с другими учебными предметами.</w:t>
      </w:r>
    </w:p>
    <w:p w:rsidR="00B239EC" w:rsidRDefault="007A494E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обучения русскому языку в 5 классе имеет достаточные коррекционные возможности:</w:t>
      </w:r>
    </w:p>
    <w:p w:rsidR="00B239EC" w:rsidRDefault="007A494E" w:rsidP="00E61F2E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" w:after="3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развитии высших психических функций на предметном материале;</w:t>
      </w:r>
    </w:p>
    <w:p w:rsidR="00B239EC" w:rsidRDefault="007A494E" w:rsidP="00E61F2E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" w:after="3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обучении связной устной и письменной речи;</w:t>
      </w:r>
    </w:p>
    <w:p w:rsidR="00B239EC" w:rsidRDefault="007A494E" w:rsidP="00E61F2E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" w:after="3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отработке навыков грамотного письма, составления и оформления деловых бумаг на основе практических упражнений.</w:t>
      </w:r>
    </w:p>
    <w:p w:rsidR="00B239EC" w:rsidRDefault="007A494E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При подборе учебного материала используется </w:t>
      </w:r>
      <w:proofErr w:type="spellStart"/>
      <w:r>
        <w:rPr>
          <w:color w:val="000000"/>
          <w:sz w:val="28"/>
          <w:szCs w:val="28"/>
          <w:highlight w:val="white"/>
        </w:rPr>
        <w:t>разноуровневый</w:t>
      </w:r>
      <w:proofErr w:type="spellEnd"/>
      <w:r>
        <w:rPr>
          <w:color w:val="000000"/>
          <w:sz w:val="28"/>
          <w:szCs w:val="28"/>
          <w:highlight w:val="white"/>
        </w:rPr>
        <w:t xml:space="preserve"> подход к учебным возможностям </w:t>
      </w:r>
      <w:proofErr w:type="gramStart"/>
      <w:r>
        <w:rPr>
          <w:color w:val="000000"/>
          <w:sz w:val="28"/>
          <w:szCs w:val="28"/>
          <w:highlight w:val="white"/>
        </w:rPr>
        <w:t>обучающихся</w:t>
      </w:r>
      <w:proofErr w:type="gramEnd"/>
      <w:r>
        <w:rPr>
          <w:color w:val="000000"/>
          <w:sz w:val="28"/>
          <w:szCs w:val="28"/>
          <w:highlight w:val="white"/>
        </w:rPr>
        <w:t>, мотивация учения данного предмета, способствующая наилучшей социальной адаптации обучающихся в обществе.</w:t>
      </w:r>
    </w:p>
    <w:p w:rsidR="00B239EC" w:rsidRDefault="007A494E">
      <w:pPr>
        <w:widowControl/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обучения русскому языку в 5 классе построено на коммуникативно-речевом подходе к обучению. В процессе изучения программного материала 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  Содержание обучения русскому языку в 5 классе направлено на коррекцию высших психических функций обучающихся с целью более успешного осуществления их умственного и речевого развития.</w:t>
      </w:r>
    </w:p>
    <w:p w:rsidR="00B239EC" w:rsidRDefault="007A494E">
      <w:pPr>
        <w:widowControl/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учебного программного материала расположено концентрически: основные части речи, обеспечивающие высказывание (имя существительное, имя прилагательное, глагол и т.д.), включены в содержание 5 и последующих классов с постепенным наращиванием сведений по каждой из тем.</w:t>
      </w:r>
    </w:p>
    <w:p w:rsidR="00B239EC" w:rsidRDefault="00B239EC">
      <w:pPr>
        <w:widowControl/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</w:p>
    <w:p w:rsidR="00B239EC" w:rsidRDefault="007A494E">
      <w:pPr>
        <w:widowControl/>
        <w:shd w:val="clear" w:color="auto" w:fill="FFFFFF"/>
        <w:spacing w:after="15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разделов</w:t>
      </w:r>
    </w:p>
    <w:tbl>
      <w:tblPr>
        <w:tblStyle w:val="af7"/>
        <w:tblW w:w="8955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4552"/>
        <w:gridCol w:w="1276"/>
        <w:gridCol w:w="2126"/>
      </w:tblGrid>
      <w:tr w:rsidR="00B239EC">
        <w:trPr>
          <w:trHeight w:val="554"/>
        </w:trPr>
        <w:tc>
          <w:tcPr>
            <w:tcW w:w="1001" w:type="dxa"/>
          </w:tcPr>
          <w:p w:rsidR="00B239EC" w:rsidRDefault="007A4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239EC" w:rsidRDefault="007A494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552" w:type="dxa"/>
          </w:tcPr>
          <w:p w:rsidR="00B239EC" w:rsidRDefault="007A494E">
            <w:pPr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1276" w:type="dxa"/>
          </w:tcPr>
          <w:p w:rsidR="00B239EC" w:rsidRDefault="007A4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 w:rsidR="00B239EC" w:rsidRDefault="007A4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2126" w:type="dxa"/>
          </w:tcPr>
          <w:p w:rsidR="00B239EC" w:rsidRDefault="007A4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</w:t>
            </w:r>
          </w:p>
          <w:p w:rsidR="00B239EC" w:rsidRDefault="007A4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</w:tr>
      <w:tr w:rsidR="00B239EC">
        <w:trPr>
          <w:trHeight w:val="278"/>
        </w:trPr>
        <w:tc>
          <w:tcPr>
            <w:tcW w:w="1001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552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Звуки и буквы</w:t>
            </w:r>
          </w:p>
        </w:tc>
        <w:tc>
          <w:tcPr>
            <w:tcW w:w="1276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B239EC">
        <w:trPr>
          <w:trHeight w:val="275"/>
        </w:trPr>
        <w:tc>
          <w:tcPr>
            <w:tcW w:w="1001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552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Предложение. Текст</w:t>
            </w:r>
          </w:p>
        </w:tc>
        <w:tc>
          <w:tcPr>
            <w:tcW w:w="1276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B239EC">
        <w:trPr>
          <w:trHeight w:val="278"/>
        </w:trPr>
        <w:tc>
          <w:tcPr>
            <w:tcW w:w="1001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552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 слова. Текст</w:t>
            </w:r>
          </w:p>
        </w:tc>
        <w:tc>
          <w:tcPr>
            <w:tcW w:w="1276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B239EC">
        <w:trPr>
          <w:trHeight w:val="278"/>
        </w:trPr>
        <w:tc>
          <w:tcPr>
            <w:tcW w:w="1001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552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Части речи. Текст</w:t>
            </w:r>
          </w:p>
        </w:tc>
        <w:tc>
          <w:tcPr>
            <w:tcW w:w="1276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B239EC">
        <w:trPr>
          <w:trHeight w:val="278"/>
        </w:trPr>
        <w:tc>
          <w:tcPr>
            <w:tcW w:w="1001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552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Предложение. Текст</w:t>
            </w:r>
          </w:p>
        </w:tc>
        <w:tc>
          <w:tcPr>
            <w:tcW w:w="1276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B239EC">
        <w:trPr>
          <w:trHeight w:val="278"/>
        </w:trPr>
        <w:tc>
          <w:tcPr>
            <w:tcW w:w="1001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552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3</w:t>
            </w:r>
          </w:p>
        </w:tc>
        <w:tc>
          <w:tcPr>
            <w:tcW w:w="2126" w:type="dxa"/>
          </w:tcPr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39EC">
        <w:trPr>
          <w:trHeight w:val="280"/>
        </w:trPr>
        <w:tc>
          <w:tcPr>
            <w:tcW w:w="5553" w:type="dxa"/>
            <w:gridSpan w:val="2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Итого:</w:t>
            </w:r>
          </w:p>
        </w:tc>
        <w:tc>
          <w:tcPr>
            <w:tcW w:w="1276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2126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  <w:tab w:val="center" w:pos="1044"/>
              </w:tabs>
              <w:spacing w:line="261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 xml:space="preserve">   10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  <w:tab w:val="center" w:pos="1044"/>
              </w:tabs>
              <w:spacing w:line="261" w:lineRule="auto"/>
              <w:ind w:left="108"/>
              <w:rPr>
                <w:color w:val="000000"/>
                <w:sz w:val="24"/>
                <w:szCs w:val="24"/>
              </w:rPr>
            </w:pPr>
          </w:p>
        </w:tc>
      </w:tr>
    </w:tbl>
    <w:p w:rsidR="00B239EC" w:rsidRDefault="00B239EC">
      <w:pPr>
        <w:spacing w:line="273" w:lineRule="auto"/>
        <w:rPr>
          <w:color w:val="FF0000"/>
          <w:sz w:val="24"/>
          <w:szCs w:val="24"/>
        </w:rPr>
      </w:pPr>
    </w:p>
    <w:p w:rsidR="00B239EC" w:rsidRDefault="00B239EC">
      <w:pPr>
        <w:spacing w:line="273" w:lineRule="auto"/>
        <w:rPr>
          <w:color w:val="FF0000"/>
          <w:sz w:val="24"/>
          <w:szCs w:val="24"/>
        </w:rPr>
      </w:pPr>
    </w:p>
    <w:p w:rsidR="0090790A" w:rsidRDefault="0090790A">
      <w:pPr>
        <w:spacing w:line="273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:rsidR="0090790A" w:rsidRPr="0090790A" w:rsidRDefault="0090790A" w:rsidP="0090790A">
      <w:pPr>
        <w:pStyle w:val="2"/>
        <w:numPr>
          <w:ilvl w:val="0"/>
          <w:numId w:val="26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Toc144119785"/>
      <w:bookmarkStart w:id="9" w:name="_Hlk138962750"/>
      <w:bookmarkStart w:id="10" w:name="_Hlk138961499"/>
      <w:bookmarkStart w:id="11" w:name="_Hlk138967155"/>
      <w:r w:rsidRPr="0090790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8"/>
    </w:p>
    <w:p w:rsidR="0090790A" w:rsidRPr="00BC0075" w:rsidRDefault="0090790A" w:rsidP="0090790A">
      <w:pPr>
        <w:pStyle w:val="a7"/>
        <w:spacing w:before="240" w:line="360" w:lineRule="auto"/>
        <w:ind w:left="720"/>
        <w:jc w:val="both"/>
        <w:rPr>
          <w:b/>
          <w:sz w:val="28"/>
          <w:szCs w:val="28"/>
        </w:rPr>
      </w:pPr>
      <w:bookmarkStart w:id="12" w:name="_Hlk138962780"/>
      <w:bookmarkEnd w:id="9"/>
      <w:r w:rsidRPr="00BC0075">
        <w:rPr>
          <w:b/>
          <w:sz w:val="28"/>
          <w:szCs w:val="28"/>
        </w:rPr>
        <w:t>Личностные:</w:t>
      </w:r>
    </w:p>
    <w:bookmarkEnd w:id="10"/>
    <w:bookmarkEnd w:id="12"/>
    <w:p w:rsidR="0090790A" w:rsidRPr="00D2462F" w:rsidRDefault="0090790A" w:rsidP="0090790A">
      <w:pPr>
        <w:pStyle w:val="a5"/>
        <w:numPr>
          <w:ilvl w:val="0"/>
          <w:numId w:val="13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овладение социально-бытовыми навыками, используемыми в повседневной жизни;</w:t>
      </w:r>
    </w:p>
    <w:p w:rsidR="0090790A" w:rsidRPr="00D2462F" w:rsidRDefault="0090790A" w:rsidP="0090790A">
      <w:pPr>
        <w:pStyle w:val="a5"/>
        <w:numPr>
          <w:ilvl w:val="0"/>
          <w:numId w:val="13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использование доступных информационных технологий для коммуникации;</w:t>
      </w:r>
    </w:p>
    <w:p w:rsidR="0090790A" w:rsidRPr="00D2462F" w:rsidRDefault="0090790A" w:rsidP="0090790A">
      <w:pPr>
        <w:pStyle w:val="a5"/>
        <w:numPr>
          <w:ilvl w:val="0"/>
          <w:numId w:val="13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проявление социально значимых мотивов учебной деятельности;</w:t>
      </w:r>
    </w:p>
    <w:p w:rsidR="0090790A" w:rsidRPr="00D2462F" w:rsidRDefault="0090790A" w:rsidP="0090790A">
      <w:pPr>
        <w:pStyle w:val="a5"/>
        <w:numPr>
          <w:ilvl w:val="0"/>
          <w:numId w:val="13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воспитание эстетических потребностей, ценностей и чувств;</w:t>
      </w:r>
    </w:p>
    <w:p w:rsidR="0090790A" w:rsidRPr="00D2462F" w:rsidRDefault="0090790A" w:rsidP="0090790A">
      <w:pPr>
        <w:pStyle w:val="a5"/>
        <w:numPr>
          <w:ilvl w:val="0"/>
          <w:numId w:val="13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90790A" w:rsidRPr="00D2462F" w:rsidRDefault="0090790A" w:rsidP="0090790A">
      <w:pPr>
        <w:pStyle w:val="a5"/>
        <w:numPr>
          <w:ilvl w:val="0"/>
          <w:numId w:val="13"/>
        </w:numPr>
        <w:spacing w:line="360" w:lineRule="auto"/>
        <w:ind w:left="0" w:firstLine="360"/>
        <w:jc w:val="both"/>
        <w:rPr>
          <w:sz w:val="28"/>
          <w:szCs w:val="28"/>
        </w:rPr>
      </w:pPr>
      <w:bookmarkStart w:id="13" w:name="_heading=h.rt787ddrfsgc" w:colFirst="0" w:colLast="0"/>
      <w:bookmarkEnd w:id="13"/>
      <w:proofErr w:type="spellStart"/>
      <w:r w:rsidRPr="00D2462F">
        <w:rPr>
          <w:sz w:val="28"/>
          <w:szCs w:val="28"/>
        </w:rPr>
        <w:t>сформированность</w:t>
      </w:r>
      <w:proofErr w:type="spellEnd"/>
      <w:r w:rsidRPr="00D2462F">
        <w:rPr>
          <w:sz w:val="28"/>
          <w:szCs w:val="28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0790A" w:rsidRPr="00D2462F" w:rsidRDefault="0090790A" w:rsidP="0090790A">
      <w:pPr>
        <w:ind w:left="709"/>
        <w:rPr>
          <w:b/>
          <w:sz w:val="28"/>
          <w:szCs w:val="28"/>
        </w:rPr>
      </w:pPr>
      <w:bookmarkStart w:id="14" w:name="_Hlk138961830"/>
      <w:r>
        <w:rPr>
          <w:b/>
          <w:bCs/>
          <w:sz w:val="28"/>
          <w:szCs w:val="28"/>
        </w:rPr>
        <w:t>Предметные:</w:t>
      </w:r>
    </w:p>
    <w:bookmarkEnd w:id="14"/>
    <w:p w:rsidR="0090790A" w:rsidRDefault="0090790A" w:rsidP="0090790A">
      <w:pPr>
        <w:jc w:val="center"/>
        <w:rPr>
          <w:sz w:val="24"/>
          <w:szCs w:val="24"/>
        </w:rPr>
      </w:pPr>
    </w:p>
    <w:p w:rsidR="0090790A" w:rsidRDefault="0090790A" w:rsidP="009079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Минимальный уровень: </w:t>
      </w:r>
    </w:p>
    <w:p w:rsidR="0090790A" w:rsidRPr="00D2462F" w:rsidRDefault="0090790A" w:rsidP="0090790A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sz w:val="32"/>
          <w:szCs w:val="32"/>
        </w:rPr>
      </w:pPr>
      <w:r w:rsidRPr="00D2462F">
        <w:rPr>
          <w:sz w:val="28"/>
          <w:szCs w:val="28"/>
        </w:rPr>
        <w:t>знать отличительные грамматические признаки основных частей слова;</w:t>
      </w:r>
    </w:p>
    <w:p w:rsidR="0090790A" w:rsidRPr="00D2462F" w:rsidRDefault="0090790A" w:rsidP="0090790A">
      <w:pPr>
        <w:numPr>
          <w:ilvl w:val="0"/>
          <w:numId w:val="15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32"/>
          <w:szCs w:val="32"/>
        </w:rPr>
      </w:pPr>
      <w:r w:rsidRPr="00D2462F">
        <w:rPr>
          <w:sz w:val="28"/>
          <w:szCs w:val="28"/>
        </w:rPr>
        <w:t>производить разбор слова с опорой на представленный образец, схему, вопросы учителя;</w:t>
      </w:r>
    </w:p>
    <w:p w:rsidR="0090790A" w:rsidRPr="00D2462F" w:rsidRDefault="0090790A" w:rsidP="0090790A">
      <w:pPr>
        <w:numPr>
          <w:ilvl w:val="0"/>
          <w:numId w:val="15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32"/>
          <w:szCs w:val="32"/>
        </w:rPr>
      </w:pPr>
      <w:r w:rsidRPr="00D2462F">
        <w:rPr>
          <w:sz w:val="28"/>
          <w:szCs w:val="28"/>
        </w:rPr>
        <w:t>образовывать  слова  с новым значением с опорой на образец;</w:t>
      </w:r>
    </w:p>
    <w:p w:rsidR="0090790A" w:rsidRPr="00D2462F" w:rsidRDefault="0090790A" w:rsidP="0090790A">
      <w:pPr>
        <w:numPr>
          <w:ilvl w:val="0"/>
          <w:numId w:val="15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32"/>
          <w:szCs w:val="32"/>
        </w:rPr>
      </w:pPr>
      <w:r w:rsidRPr="00D2462F">
        <w:rPr>
          <w:sz w:val="28"/>
          <w:szCs w:val="28"/>
        </w:rPr>
        <w:t>иметь представления о грамматических разрядах слов;</w:t>
      </w:r>
    </w:p>
    <w:p w:rsidR="0090790A" w:rsidRPr="00D2462F" w:rsidRDefault="0090790A" w:rsidP="0090790A">
      <w:pPr>
        <w:numPr>
          <w:ilvl w:val="0"/>
          <w:numId w:val="15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32"/>
          <w:szCs w:val="32"/>
        </w:rPr>
      </w:pPr>
      <w:r w:rsidRPr="00D2462F">
        <w:rPr>
          <w:sz w:val="28"/>
          <w:szCs w:val="28"/>
        </w:rPr>
        <w:t>различать части речи по вопросу и значению$</w:t>
      </w:r>
    </w:p>
    <w:p w:rsidR="0090790A" w:rsidRPr="00D2462F" w:rsidRDefault="0090790A" w:rsidP="0090790A">
      <w:pPr>
        <w:numPr>
          <w:ilvl w:val="0"/>
          <w:numId w:val="15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32"/>
          <w:szCs w:val="32"/>
        </w:rPr>
      </w:pPr>
      <w:r w:rsidRPr="00D2462F">
        <w:rPr>
          <w:sz w:val="28"/>
          <w:szCs w:val="28"/>
        </w:rPr>
        <w:t>пользоваться  школьным орфографическим словарем для уточнения написания слова.</w:t>
      </w:r>
    </w:p>
    <w:p w:rsidR="0090790A" w:rsidRDefault="0090790A" w:rsidP="009079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Достаточный уровень: </w:t>
      </w:r>
    </w:p>
    <w:p w:rsidR="0090790A" w:rsidRPr="00D2462F" w:rsidRDefault="0090790A" w:rsidP="0090790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2462F">
        <w:rPr>
          <w:sz w:val="28"/>
          <w:szCs w:val="28"/>
        </w:rPr>
        <w:t xml:space="preserve">знать  значимые  части  слова и их дифференцировать по </w:t>
      </w:r>
      <w:r w:rsidRPr="00D2462F">
        <w:rPr>
          <w:sz w:val="28"/>
          <w:szCs w:val="28"/>
        </w:rPr>
        <w:lastRenderedPageBreak/>
        <w:t>существенным признакам;</w:t>
      </w:r>
    </w:p>
    <w:p w:rsidR="0090790A" w:rsidRPr="00D2462F" w:rsidRDefault="0090790A" w:rsidP="0090790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разбирать  слова по составу с использованием опорных схем;</w:t>
      </w:r>
    </w:p>
    <w:p w:rsidR="0090790A" w:rsidRPr="00D2462F" w:rsidRDefault="0090790A" w:rsidP="0090790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образовывать слова с новым значением, относящиеся к разным частям речи,  с использованием приставок и суффиксов с опорой на схему;</w:t>
      </w:r>
    </w:p>
    <w:p w:rsidR="0090790A" w:rsidRPr="00D2462F" w:rsidRDefault="0090790A" w:rsidP="0090790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дифференцировать   слова, относящиеся  к  различным частям речи   по существенным  признакам;</w:t>
      </w:r>
    </w:p>
    <w:p w:rsidR="0090790A" w:rsidRPr="00D2462F" w:rsidRDefault="0090790A" w:rsidP="0090790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определять грамматические признаки изученных частей (существительного, прилагательного, глагола) речи по опорной схеме или вопросам учителя;</w:t>
      </w:r>
    </w:p>
    <w:p w:rsidR="0090790A" w:rsidRPr="00D2462F" w:rsidRDefault="0090790A" w:rsidP="0090790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пользоваться  орфографическим словарем для уточнения написания слова;</w:t>
      </w:r>
    </w:p>
    <w:p w:rsidR="0090790A" w:rsidRPr="00D2462F" w:rsidRDefault="0090790A" w:rsidP="0090790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составлять  простые распространенные и  предложения с однородными членами по схеме, опорным  словам, на предложенную тему</w:t>
      </w:r>
      <w:r>
        <w:rPr>
          <w:sz w:val="28"/>
          <w:szCs w:val="28"/>
        </w:rPr>
        <w:t>;</w:t>
      </w:r>
    </w:p>
    <w:p w:rsidR="0090790A" w:rsidRPr="00D2462F" w:rsidRDefault="0090790A" w:rsidP="0090790A">
      <w:pPr>
        <w:pStyle w:val="a5"/>
        <w:numPr>
          <w:ilvl w:val="0"/>
          <w:numId w:val="1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устанавливать смысловые связи в несложных по содержанию и структуре предложениях     (не более 4-5 слов) по вопросам учителя, опорной схеме;</w:t>
      </w:r>
    </w:p>
    <w:p w:rsidR="0090790A" w:rsidRPr="00D2462F" w:rsidRDefault="0090790A" w:rsidP="0090790A">
      <w:pPr>
        <w:pStyle w:val="a5"/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находить главные и второстепенные члены  предложения с использованием опорных  схем.</w:t>
      </w:r>
    </w:p>
    <w:p w:rsidR="0090790A" w:rsidRPr="00BC0075" w:rsidRDefault="0090790A" w:rsidP="0090790A">
      <w:pPr>
        <w:pStyle w:val="a4"/>
        <w:spacing w:before="240"/>
        <w:jc w:val="center"/>
        <w:rPr>
          <w:b/>
          <w:bCs/>
          <w:sz w:val="28"/>
          <w:szCs w:val="28"/>
        </w:rPr>
      </w:pPr>
      <w:bookmarkStart w:id="15" w:name="_heading=h.4d34og8"/>
      <w:bookmarkStart w:id="16" w:name="_Hlk138961962"/>
      <w:bookmarkEnd w:id="15"/>
      <w:r w:rsidRPr="00BC0075">
        <w:rPr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b/>
          <w:bCs/>
          <w:sz w:val="28"/>
          <w:szCs w:val="28"/>
          <w:shd w:val="clear" w:color="auto" w:fill="FFFFFF"/>
        </w:rPr>
        <w:t>й</w:t>
      </w:r>
    </w:p>
    <w:bookmarkEnd w:id="16"/>
    <w:p w:rsidR="0090790A" w:rsidRDefault="0090790A" w:rsidP="0090790A">
      <w:pPr>
        <w:jc w:val="center"/>
        <w:rPr>
          <w:b/>
          <w:bCs/>
          <w:sz w:val="28"/>
          <w:szCs w:val="28"/>
        </w:rPr>
      </w:pPr>
    </w:p>
    <w:p w:rsidR="0090790A" w:rsidRPr="00D2462F" w:rsidRDefault="0090790A" w:rsidP="0090790A">
      <w:pPr>
        <w:spacing w:line="360" w:lineRule="auto"/>
        <w:ind w:firstLine="720"/>
        <w:jc w:val="both"/>
        <w:rPr>
          <w:sz w:val="28"/>
          <w:szCs w:val="28"/>
          <w:highlight w:val="white"/>
        </w:rPr>
      </w:pPr>
      <w:r w:rsidRPr="00D2462F">
        <w:rPr>
          <w:sz w:val="28"/>
          <w:szCs w:val="28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90790A" w:rsidRPr="00D2462F" w:rsidRDefault="0090790A" w:rsidP="0090790A">
      <w:pPr>
        <w:pStyle w:val="a5"/>
        <w:numPr>
          <w:ilvl w:val="0"/>
          <w:numId w:val="20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0 баллов - нет фиксируемой динамики;</w:t>
      </w:r>
    </w:p>
    <w:p w:rsidR="0090790A" w:rsidRPr="00D2462F" w:rsidRDefault="0090790A" w:rsidP="0090790A">
      <w:pPr>
        <w:pStyle w:val="a5"/>
        <w:numPr>
          <w:ilvl w:val="0"/>
          <w:numId w:val="20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1 балл - минимальная динамика;</w:t>
      </w:r>
    </w:p>
    <w:p w:rsidR="0090790A" w:rsidRPr="00D2462F" w:rsidRDefault="0090790A" w:rsidP="0090790A">
      <w:pPr>
        <w:pStyle w:val="a5"/>
        <w:numPr>
          <w:ilvl w:val="0"/>
          <w:numId w:val="20"/>
        </w:numPr>
        <w:spacing w:line="360" w:lineRule="auto"/>
        <w:ind w:left="0" w:firstLine="426"/>
        <w:jc w:val="both"/>
        <w:rPr>
          <w:sz w:val="28"/>
          <w:szCs w:val="28"/>
        </w:rPr>
      </w:pPr>
      <w:bookmarkStart w:id="17" w:name="_heading=h.1t3h5sf" w:colFirst="0" w:colLast="0"/>
      <w:bookmarkEnd w:id="17"/>
      <w:r w:rsidRPr="00D2462F">
        <w:rPr>
          <w:sz w:val="28"/>
          <w:szCs w:val="28"/>
        </w:rPr>
        <w:t>2 балла - удовлетворительная динамика;</w:t>
      </w:r>
    </w:p>
    <w:p w:rsidR="0090790A" w:rsidRPr="00D2462F" w:rsidRDefault="0090790A" w:rsidP="0090790A">
      <w:pPr>
        <w:pStyle w:val="a5"/>
        <w:numPr>
          <w:ilvl w:val="0"/>
          <w:numId w:val="20"/>
        </w:numPr>
        <w:spacing w:line="360" w:lineRule="auto"/>
        <w:ind w:left="0" w:firstLine="426"/>
        <w:jc w:val="both"/>
        <w:rPr>
          <w:sz w:val="28"/>
          <w:szCs w:val="28"/>
        </w:rPr>
      </w:pPr>
      <w:bookmarkStart w:id="18" w:name="_heading=h.smat2jc7n2j" w:colFirst="0" w:colLast="0"/>
      <w:bookmarkEnd w:id="18"/>
      <w:r w:rsidRPr="00D2462F">
        <w:rPr>
          <w:sz w:val="28"/>
          <w:szCs w:val="28"/>
        </w:rPr>
        <w:t>3 балла - значительная динамика.</w:t>
      </w:r>
    </w:p>
    <w:p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bookmarkStart w:id="19" w:name="_heading=h.ha5t6xo5ig3n"/>
      <w:bookmarkStart w:id="20" w:name="_heading=h.2d1tjl1pon8c" w:colFirst="0" w:colLast="0"/>
      <w:bookmarkStart w:id="21" w:name="_heading=h.2et92p0" w:colFirst="0" w:colLast="0"/>
      <w:bookmarkStart w:id="22" w:name="_heading=h.3dy6vkm" w:colFirst="0" w:colLast="0"/>
      <w:bookmarkEnd w:id="11"/>
      <w:bookmarkEnd w:id="19"/>
      <w:bookmarkEnd w:id="20"/>
      <w:bookmarkEnd w:id="21"/>
      <w:bookmarkEnd w:id="22"/>
    </w:p>
    <w:p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Оценка предметных результатов обучающихся базируется на принципах индивидуального и дифференцированного подходов.</w:t>
      </w:r>
    </w:p>
    <w:p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оценке устных ответов по русскому языку принимаются во внимание:</w:t>
      </w:r>
    </w:p>
    <w:p w:rsidR="0090790A" w:rsidRDefault="0090790A" w:rsidP="0090790A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правильность ответа по содержанию, свидетельствующая об осознанности усвоения изученного материала;</w:t>
      </w:r>
    </w:p>
    <w:p w:rsidR="0090790A" w:rsidRDefault="0090790A" w:rsidP="0090790A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полнота ответа;</w:t>
      </w:r>
    </w:p>
    <w:p w:rsidR="0090790A" w:rsidRDefault="0090790A" w:rsidP="0090790A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практически применять свои знания;</w:t>
      </w:r>
    </w:p>
    <w:p w:rsidR="0090790A" w:rsidRDefault="0090790A" w:rsidP="0090790A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последовательность изложения и речевое оформление ответа.</w:t>
      </w:r>
    </w:p>
    <w:p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«5»</w:t>
      </w:r>
      <w:r>
        <w:rPr>
          <w:sz w:val="28"/>
          <w:szCs w:val="28"/>
        </w:rPr>
        <w:t xml:space="preserve"> - ставится обучающемуся,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«4»</w:t>
      </w:r>
      <w:r>
        <w:rPr>
          <w:sz w:val="28"/>
          <w:szCs w:val="28"/>
        </w:rPr>
        <w:t xml:space="preserve"> ставится, если обучающийся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1–2 ошибки, которые исправляет при помощи учителя.</w:t>
      </w:r>
    </w:p>
    <w:p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«3»</w:t>
      </w:r>
      <w:r>
        <w:rPr>
          <w:sz w:val="28"/>
          <w:szCs w:val="28"/>
        </w:rPr>
        <w:t xml:space="preserve"> ставится, если обучающийся обнаруживает знание и понимание основных положений данной темы, но излагает материал недостаточно полно и последовательно; допускает ряд ошибок в речи; затрудняется самостоятельно подтвердить правила примерами и делает это с помощью учителя; нуждается в постоянной помощи учителя.</w:t>
      </w:r>
    </w:p>
    <w:p w:rsidR="0090790A" w:rsidRDefault="0090790A" w:rsidP="0090790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Примерный </w:t>
      </w:r>
      <w:r>
        <w:rPr>
          <w:color w:val="000000"/>
          <w:sz w:val="28"/>
          <w:szCs w:val="28"/>
          <w:u w:val="single"/>
        </w:rPr>
        <w:t>объем письменных текстов:</w:t>
      </w:r>
    </w:p>
    <w:p w:rsidR="0090790A" w:rsidRDefault="0090790A" w:rsidP="0090790A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контрольных работах – 45–50 слов;</w:t>
      </w:r>
    </w:p>
    <w:p w:rsidR="0090790A" w:rsidRDefault="0090790A" w:rsidP="0090790A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изложениях – 50–55 слов;</w:t>
      </w:r>
    </w:p>
    <w:p w:rsidR="0090790A" w:rsidRDefault="0090790A" w:rsidP="0090790A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словарном диктанте – 10–12 слов.</w:t>
      </w:r>
    </w:p>
    <w:p w:rsidR="0090790A" w:rsidRDefault="0090790A" w:rsidP="0090790A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объем творческих работ на уроке – 30–35 слов</w:t>
      </w:r>
    </w:p>
    <w:p w:rsidR="0090790A" w:rsidRDefault="0090790A" w:rsidP="0090790A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оценке </w:t>
      </w:r>
      <w:proofErr w:type="gramStart"/>
      <w:r>
        <w:rPr>
          <w:i/>
          <w:sz w:val="28"/>
          <w:szCs w:val="28"/>
        </w:rPr>
        <w:t>письменных</w:t>
      </w:r>
      <w:proofErr w:type="gramEnd"/>
      <w:r>
        <w:rPr>
          <w:i/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 следует руководствоваться следующими нормами:</w:t>
      </w:r>
    </w:p>
    <w:p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«5»</w:t>
      </w:r>
      <w:r>
        <w:rPr>
          <w:sz w:val="28"/>
          <w:szCs w:val="28"/>
        </w:rPr>
        <w:t xml:space="preserve"> ставится за работу без ошибок.</w:t>
      </w:r>
    </w:p>
    <w:p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«4»</w:t>
      </w:r>
      <w:r>
        <w:rPr>
          <w:sz w:val="28"/>
          <w:szCs w:val="28"/>
        </w:rPr>
        <w:t xml:space="preserve"> ставится за работу с 1–2 ошибками.</w:t>
      </w:r>
    </w:p>
    <w:p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«3»</w:t>
      </w:r>
      <w:r>
        <w:rPr>
          <w:sz w:val="28"/>
          <w:szCs w:val="28"/>
        </w:rPr>
        <w:t xml:space="preserve"> ставится за работу с 3–5 ошибками.</w:t>
      </w:r>
    </w:p>
    <w:p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письменных работах не учитываются одно-два исправления или одна пунктуационная ошибка. Наличие трех исправлений или двух пунктуационных ошибок на изученное правило соответствует одной орфографической ошибке. Ошибки на не пройдённые правила правописания также не учитываются.</w:t>
      </w:r>
    </w:p>
    <w:p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 одну ошибку в диктанте считается:</w:t>
      </w:r>
    </w:p>
    <w:p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повторение ошибок в одном и том же слове (например, в </w:t>
      </w:r>
      <w:r>
        <w:rPr>
          <w:i/>
          <w:sz w:val="28"/>
          <w:szCs w:val="28"/>
        </w:rPr>
        <w:t>«лыжи»</w:t>
      </w:r>
      <w:r>
        <w:rPr>
          <w:sz w:val="28"/>
          <w:szCs w:val="28"/>
        </w:rPr>
        <w:t xml:space="preserve"> дважды написано на конце ы). Если же подобная ошибка на это правило встречается в другом слове, она учитывается;</w:t>
      </w:r>
    </w:p>
    <w:p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две негрубые ошибки: повторение в слове одной и той же буквы; не дописывание слов; пропуск одной части слова при переносе; повторное написание одного и того же слова в предложении.</w:t>
      </w:r>
    </w:p>
    <w:p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Ошибки, обусловленные тяжелыми нарушениями речи и письма, следует рассматривать </w:t>
      </w:r>
      <w:r>
        <w:rPr>
          <w:i/>
          <w:sz w:val="28"/>
          <w:szCs w:val="28"/>
          <w:u w:val="single"/>
        </w:rPr>
        <w:t xml:space="preserve">индивидуально для каждого обучающегося. </w:t>
      </w:r>
      <w:r>
        <w:rPr>
          <w:sz w:val="28"/>
          <w:szCs w:val="28"/>
        </w:rPr>
        <w:t xml:space="preserve">Специфическими для них ошибками являются замена согласных, искажение звукобуквенного состава слов (пропуски, перестановки, добавления, </w:t>
      </w:r>
      <w:proofErr w:type="spellStart"/>
      <w:r>
        <w:rPr>
          <w:sz w:val="28"/>
          <w:szCs w:val="28"/>
        </w:rPr>
        <w:t>недописывание</w:t>
      </w:r>
      <w:proofErr w:type="spellEnd"/>
      <w:r>
        <w:rPr>
          <w:sz w:val="28"/>
          <w:szCs w:val="28"/>
        </w:rPr>
        <w:t xml:space="preserve"> букв, замена гласных, грубое искажение структуры слова). При выставлении оценки две однотипные специфические ошибки приравниваются к одной орфографической ошибке.</w:t>
      </w:r>
    </w:p>
    <w:p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оценке </w:t>
      </w:r>
      <w:r>
        <w:rPr>
          <w:i/>
          <w:sz w:val="28"/>
          <w:szCs w:val="28"/>
        </w:rPr>
        <w:t>грамматического разбора</w:t>
      </w:r>
      <w:r>
        <w:rPr>
          <w:sz w:val="28"/>
          <w:szCs w:val="28"/>
        </w:rPr>
        <w:t xml:space="preserve"> следует руководствоваться следующими нормами:</w:t>
      </w:r>
    </w:p>
    <w:p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Оценка «5»</w:t>
      </w:r>
      <w:r>
        <w:rPr>
          <w:sz w:val="28"/>
          <w:szCs w:val="28"/>
        </w:rPr>
        <w:t xml:space="preserve"> ставится, если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обнаруживает осознанное </w:t>
      </w:r>
      <w:r>
        <w:rPr>
          <w:sz w:val="28"/>
          <w:szCs w:val="28"/>
        </w:rPr>
        <w:lastRenderedPageBreak/>
        <w:t>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«4»</w:t>
      </w:r>
      <w:r>
        <w:rPr>
          <w:sz w:val="28"/>
          <w:szCs w:val="28"/>
        </w:rPr>
        <w:t xml:space="preserve"> ставится, если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в основном обнаруживает усвоение изученного материала, умеет применить свои знания, хотя допускает 2–3 ошибки.</w:t>
      </w:r>
    </w:p>
    <w:p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«3»</w:t>
      </w:r>
      <w:r>
        <w:rPr>
          <w:sz w:val="28"/>
          <w:szCs w:val="28"/>
        </w:rPr>
        <w:t xml:space="preserve"> ставится, если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обнаруживает недостаточное понимание изученного материала, затрудняется в применении своих знаний, допускает 4–5 ошибок или не справляется с одним из заданий.</w:t>
      </w:r>
    </w:p>
    <w:p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оценке </w:t>
      </w:r>
      <w:r>
        <w:rPr>
          <w:i/>
          <w:sz w:val="28"/>
          <w:szCs w:val="28"/>
        </w:rPr>
        <w:t>изложения и сочинения</w:t>
      </w:r>
      <w:r>
        <w:rPr>
          <w:sz w:val="28"/>
          <w:szCs w:val="28"/>
        </w:rPr>
        <w:t xml:space="preserve"> выводится одна оценка. В 5 классе для изложений рекомендуются тексты повествовательного характера, </w:t>
      </w:r>
      <w:r>
        <w:rPr>
          <w:color w:val="000000"/>
          <w:sz w:val="28"/>
          <w:szCs w:val="28"/>
        </w:rPr>
        <w:t xml:space="preserve">объемом 45–50 слов. </w:t>
      </w:r>
      <w:r>
        <w:rPr>
          <w:sz w:val="28"/>
          <w:szCs w:val="28"/>
        </w:rPr>
        <w:t>Изложения обучающиеся пишут по готовому плану или составленному коллективно под руководством учителя. При оценке изложений и сочинений учитывается правильность, полнота и последовательность передачи содержания.</w:t>
      </w:r>
    </w:p>
    <w:p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«5»</w:t>
      </w:r>
      <w:r>
        <w:rPr>
          <w:sz w:val="28"/>
          <w:szCs w:val="28"/>
        </w:rPr>
        <w:t xml:space="preserve"> ставится обучающемуся за правильное, полное, последовательное изложение авторского текста (темы) без ошибок в построении предложений, употреблении слов; допускается 1–2 орфографические ошибки.</w:t>
      </w:r>
    </w:p>
    <w:p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«4»</w:t>
      </w:r>
      <w:r>
        <w:rPr>
          <w:sz w:val="28"/>
          <w:szCs w:val="28"/>
        </w:rPr>
        <w:t xml:space="preserve"> ставится за изложение (сочинение), написанное без искажений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3–4 орфографические ошибки.</w:t>
      </w:r>
    </w:p>
    <w:p w:rsidR="0090790A" w:rsidRDefault="0090790A" w:rsidP="0090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«3» ставится за изложение (сочинение), написанное с отступлениями от авторского текста (темы), с 2–3 ошибками в построении предложений и употреблении слов, влияющих на понимание смысла, с 5–6 орфографическими ошибками.</w:t>
      </w:r>
    </w:p>
    <w:p w:rsidR="00B239EC" w:rsidRPr="0090790A" w:rsidRDefault="0090790A" w:rsidP="0090790A">
      <w:pPr>
        <w:spacing w:line="360" w:lineRule="auto"/>
        <w:ind w:firstLine="709"/>
        <w:rPr>
          <w:sz w:val="28"/>
          <w:szCs w:val="28"/>
        </w:rPr>
      </w:pPr>
      <w:r>
        <w:rPr>
          <w:i/>
          <w:sz w:val="28"/>
          <w:szCs w:val="28"/>
        </w:rPr>
        <w:t>Оценка «2»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не ставится.</w:t>
      </w:r>
    </w:p>
    <w:p w:rsidR="00B239EC" w:rsidRDefault="00B239EC">
      <w:pPr>
        <w:spacing w:line="273" w:lineRule="auto"/>
        <w:rPr>
          <w:color w:val="FF0000"/>
          <w:sz w:val="24"/>
          <w:szCs w:val="24"/>
        </w:rPr>
        <w:sectPr w:rsidR="00B239EC">
          <w:footerReference w:type="default" r:id="rId13"/>
          <w:pgSz w:w="11910" w:h="16840"/>
          <w:pgMar w:top="1134" w:right="1418" w:bottom="1701" w:left="1418" w:header="0" w:footer="777" w:gutter="0"/>
          <w:pgNumType w:start="1"/>
          <w:cols w:space="720"/>
          <w:titlePg/>
        </w:sectPr>
      </w:pPr>
    </w:p>
    <w:p w:rsidR="00B239EC" w:rsidRDefault="007A494E" w:rsidP="0090790A">
      <w:pPr>
        <w:pStyle w:val="1"/>
        <w:numPr>
          <w:ilvl w:val="0"/>
          <w:numId w:val="1"/>
        </w:numPr>
        <w:spacing w:before="0"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3" w:name="_heading=h.1fob9te" w:colFirst="0" w:colLast="0"/>
      <w:bookmarkStart w:id="24" w:name="_Toc144119786"/>
      <w:bookmarkEnd w:id="2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  <w:bookmarkEnd w:id="24"/>
    </w:p>
    <w:tbl>
      <w:tblPr>
        <w:tblStyle w:val="af8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:rsidTr="00E61F2E">
        <w:trPr>
          <w:trHeight w:val="276"/>
        </w:trPr>
        <w:tc>
          <w:tcPr>
            <w:tcW w:w="709" w:type="dxa"/>
            <w:vMerge w:val="restart"/>
            <w:vAlign w:val="center"/>
          </w:tcPr>
          <w:p w:rsidR="00B239EC" w:rsidRDefault="007A4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74" w:type="dxa"/>
            <w:vMerge w:val="restart"/>
            <w:vAlign w:val="center"/>
          </w:tcPr>
          <w:p w:rsidR="00B239EC" w:rsidRDefault="007A4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предмета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239EC" w:rsidRDefault="007A494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vMerge w:val="restart"/>
            <w:vAlign w:val="center"/>
          </w:tcPr>
          <w:p w:rsidR="00B239EC" w:rsidRDefault="007A4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Программное содержание </w:t>
            </w:r>
          </w:p>
        </w:tc>
        <w:tc>
          <w:tcPr>
            <w:tcW w:w="7098" w:type="dxa"/>
            <w:gridSpan w:val="2"/>
          </w:tcPr>
          <w:p w:rsidR="00B239EC" w:rsidRDefault="007A494E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Дифференциация видов деятельности обучающихся</w:t>
            </w:r>
          </w:p>
        </w:tc>
      </w:tr>
      <w:tr w:rsidR="00B239EC" w:rsidTr="00E61F2E">
        <w:trPr>
          <w:trHeight w:val="710"/>
        </w:trPr>
        <w:tc>
          <w:tcPr>
            <w:tcW w:w="709" w:type="dxa"/>
            <w:vMerge/>
            <w:vAlign w:val="center"/>
          </w:tcPr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74" w:type="dxa"/>
            <w:vMerge/>
            <w:vAlign w:val="center"/>
          </w:tcPr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B239EC" w:rsidRDefault="007A4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Минимальный уровень 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3979" w:type="dxa"/>
            <w:tcBorders>
              <w:bottom w:val="single" w:sz="4" w:space="0" w:color="000000"/>
            </w:tcBorders>
          </w:tcPr>
          <w:p w:rsidR="00B239EC" w:rsidRDefault="007A4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Достаточный   уровень</w:t>
            </w:r>
          </w:p>
        </w:tc>
      </w:tr>
      <w:tr w:rsidR="00B239EC" w:rsidTr="00E61F2E">
        <w:trPr>
          <w:trHeight w:val="319"/>
        </w:trPr>
        <w:tc>
          <w:tcPr>
            <w:tcW w:w="2683" w:type="dxa"/>
            <w:gridSpan w:val="2"/>
            <w:vMerge w:val="restart"/>
            <w:tcBorders>
              <w:right w:val="nil"/>
            </w:tcBorders>
          </w:tcPr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-12141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067" w:type="dxa"/>
            <w:gridSpan w:val="4"/>
            <w:tcBorders>
              <w:left w:val="nil"/>
              <w:bottom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Повторение. Звуки и буквы. Текст-16 часов</w:t>
            </w:r>
          </w:p>
        </w:tc>
      </w:tr>
      <w:tr w:rsidR="00B239EC" w:rsidTr="00E61F2E">
        <w:trPr>
          <w:trHeight w:val="70"/>
        </w:trPr>
        <w:tc>
          <w:tcPr>
            <w:tcW w:w="2683" w:type="dxa"/>
            <w:gridSpan w:val="2"/>
            <w:vMerge/>
            <w:tcBorders>
              <w:right w:val="nil"/>
            </w:tcBorders>
          </w:tcPr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067" w:type="dxa"/>
            <w:gridSpan w:val="4"/>
            <w:tcBorders>
              <w:top w:val="nil"/>
              <w:left w:val="nil"/>
            </w:tcBorders>
          </w:tcPr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735"/>
              <w:rPr>
                <w:color w:val="000000"/>
                <w:sz w:val="20"/>
                <w:szCs w:val="20"/>
              </w:rPr>
            </w:pPr>
          </w:p>
        </w:tc>
      </w:tr>
      <w:tr w:rsidR="00B239EC" w:rsidTr="00E61F2E">
        <w:trPr>
          <w:trHeight w:val="538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4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Повторение.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4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Звуки и  буквы.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4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Активизирование знаний в области различения, называния звуков и букв. Выполнение упражнений, отрабатывающих данные правила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и соотносят звук и букву.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рисунок в учебнике и следят за чтением диалога.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Присоединяются к обсуждению диалога с одноклассниками.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Выполняют письменные упражнения </w:t>
            </w:r>
          </w:p>
        </w:tc>
        <w:tc>
          <w:tcPr>
            <w:tcW w:w="3979" w:type="dxa"/>
          </w:tcPr>
          <w:p w:rsidR="00B239EC" w:rsidRDefault="007A494E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Различают и соотносят звук и букву.</w:t>
            </w:r>
          </w:p>
          <w:p w:rsidR="00B239EC" w:rsidRDefault="007A494E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Выбирают себе напарника.</w:t>
            </w:r>
          </w:p>
          <w:p w:rsidR="00B239EC" w:rsidRDefault="007A494E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диалог о звуках и буквах в учебнике по ролям. Обсуждают с одноклассниками содержание диалога.</w:t>
            </w:r>
            <w:r>
              <w:rPr>
                <w:sz w:val="24"/>
                <w:szCs w:val="24"/>
              </w:rPr>
              <w:br/>
              <w:t>Выполняют письменные упражнения</w:t>
            </w:r>
          </w:p>
        </w:tc>
      </w:tr>
      <w:tr w:rsidR="00B239EC" w:rsidTr="00E61F2E">
        <w:trPr>
          <w:trHeight w:val="538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Гласные и согласные.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4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239EC" w:rsidRDefault="007A494E">
            <w:pPr>
              <w:ind w:left="83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Активизирование знаний в области различения, называния звуков и букв, гласных и согласных звуков по их существенным признакам.  </w:t>
            </w:r>
          </w:p>
          <w:p w:rsidR="00B239EC" w:rsidRDefault="007A494E">
            <w:pPr>
              <w:ind w:left="83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звукового анализа слова, схематичного обозначения звуков. Заучивание правильное произношение букв в алфавите.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Написание алфавита в тетради строчными буквами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Различают на слух гласные и согласные звуки с опорой на схемы звукового анализа слова.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буквы алфавита с опорой на зрительный материал.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Переписывают из упражнения алфавит строчными буквами</w:t>
            </w:r>
          </w:p>
        </w:tc>
        <w:tc>
          <w:tcPr>
            <w:tcW w:w="3979" w:type="dxa"/>
          </w:tcPr>
          <w:p w:rsidR="00B239EC" w:rsidRDefault="007A494E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Различают на слух гласные и согласные звуки. Проводят звуковой анализ слов, выделяют в словах упражнения учебника первые буквы: гласные отмечают красным кружком, согласные подчеркивают. </w:t>
            </w:r>
          </w:p>
          <w:p w:rsidR="00B239EC" w:rsidRDefault="007A494E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буквы алфавита по памяти.</w:t>
            </w:r>
          </w:p>
          <w:p w:rsidR="00B239EC" w:rsidRDefault="007A494E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 в тетрадь слова загадок по алфавиту.</w:t>
            </w:r>
          </w:p>
          <w:p w:rsidR="00B239EC" w:rsidRDefault="007A494E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Пишут в скобках отгадки. Подчеркивают слова, в которых букв больше, чем звуков</w:t>
            </w:r>
          </w:p>
        </w:tc>
      </w:tr>
      <w:tr w:rsidR="00E61F2E" w:rsidTr="00E61F2E">
        <w:trPr>
          <w:trHeight w:val="538"/>
        </w:trPr>
        <w:tc>
          <w:tcPr>
            <w:tcW w:w="70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74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Несовпадение звука и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буквы в слове</w:t>
            </w:r>
          </w:p>
        </w:tc>
        <w:tc>
          <w:tcPr>
            <w:tcW w:w="567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соотнесения звука и буквы под ударением и несоответствия в безударном положении. </w:t>
            </w:r>
          </w:p>
          <w:p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Вывод о необходимости проверки безударного гласного в слове. </w:t>
            </w:r>
          </w:p>
          <w:p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способа проверки безударных гласных по данному образцу рассуждения (я сомневаюсь, поэтому проверяю определенным способом).</w:t>
            </w:r>
          </w:p>
          <w:p w:rsidR="00E61F2E" w:rsidRDefault="00E61F2E" w:rsidP="00E61F2E">
            <w:pPr>
              <w:ind w:left="14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Ознакомление со словарным словом: пассажир, обозначение ударения, указание количества слогов, указание в слове места, где звуки и буквы не совпадают.</w:t>
            </w:r>
          </w:p>
          <w:p w:rsidR="00E61F2E" w:rsidRDefault="00E61F2E" w:rsidP="00E61F2E">
            <w:pPr>
              <w:ind w:left="14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Определение таких букв (орфограммы).</w:t>
            </w:r>
          </w:p>
          <w:p w:rsidR="00E61F2E" w:rsidRDefault="00E61F2E" w:rsidP="00E61F2E">
            <w:pPr>
              <w:ind w:left="83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Составление предложения с данным словом</w:t>
            </w:r>
          </w:p>
        </w:tc>
        <w:tc>
          <w:tcPr>
            <w:tcW w:w="311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на соотнесение звука и буквы под ударением и несоответствие в безударном положении.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Используют способ проверки безударных гласных по данному образцу рассуждения (я сомневаюсь, поэтому проверяю определенным способом) с опорой на орфографический словарь. Подчеркивают орфограммы в словах из словаря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на соотнесение звука и буквы под ударением и несоответствие в безударном положении. Делают вывод о необходимости проверки безударного гласного в слове.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способ проверки безударных гласных по данному образцу рассуждения (я сомневаюсь, поэтому проверяю определенным способом).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Проверяют по словарю правильность записанных слов.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Приводят примеры слов с проверяемыми и непроверяемыми безударными гласными.</w:t>
            </w:r>
          </w:p>
          <w:p w:rsidR="00E61F2E" w:rsidRDefault="00E61F2E" w:rsidP="00E61F2E">
            <w:pPr>
              <w:ind w:left="17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Подчеркивают орфограммы в словах из словаря</w:t>
            </w:r>
          </w:p>
        </w:tc>
      </w:tr>
      <w:tr w:rsidR="00E61F2E" w:rsidTr="00E61F2E">
        <w:trPr>
          <w:trHeight w:val="551"/>
        </w:trPr>
        <w:tc>
          <w:tcPr>
            <w:tcW w:w="70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Твердые и мягкие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согласные перед буквами: и, е, ё, ю, я</w:t>
            </w:r>
          </w:p>
        </w:tc>
        <w:tc>
          <w:tcPr>
            <w:tcW w:w="567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right w:val="single" w:sz="4" w:space="0" w:color="000000"/>
            </w:tcBorders>
          </w:tcPr>
          <w:p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Различение на слух и четкое произнесение твердых и мягких согласных. </w:t>
            </w:r>
          </w:p>
          <w:p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Различение на письме: </w:t>
            </w:r>
          </w:p>
          <w:p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какие гласные пишутся после твердых согласных</w:t>
            </w:r>
            <w:proofErr w:type="gramStart"/>
            <w:r>
              <w:rPr>
                <w:sz w:val="24"/>
                <w:szCs w:val="24"/>
              </w:rPr>
              <w:t xml:space="preserve"> ?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E61F2E" w:rsidRDefault="00E61F2E" w:rsidP="00E61F2E">
            <w:pPr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-какие гласные пишутся после мягких согласных</w:t>
            </w:r>
            <w:proofErr w:type="gramStart"/>
            <w:r>
              <w:rPr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3119" w:type="dxa"/>
            <w:tcBorders>
              <w:top w:val="nil"/>
              <w:left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на слух и четко произносят твердые и мягкие согласные.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Закрепляют правило правописания твердых и мягких согласных с использованием памятки.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упражнение.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Выбирают нужные </w:t>
            </w:r>
            <w:r>
              <w:rPr>
                <w:color w:val="000000"/>
                <w:sz w:val="24"/>
                <w:szCs w:val="24"/>
              </w:rPr>
              <w:lastRenderedPageBreak/>
              <w:t>гласные для твердых и мягких согласных с помощью учителя</w:t>
            </w:r>
          </w:p>
        </w:tc>
        <w:tc>
          <w:tcPr>
            <w:tcW w:w="3979" w:type="dxa"/>
            <w:tcBorders>
              <w:top w:val="nil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Определяют на слух и четко произносят твердые и мягкие согласные.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Сравнивают, как они произносятся и как пишутся на конце слова.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написании твердых и мягких согласных в заданиях учебника</w:t>
            </w:r>
          </w:p>
        </w:tc>
      </w:tr>
      <w:tr w:rsidR="00E61F2E" w:rsidTr="00E61F2E">
        <w:trPr>
          <w:trHeight w:val="828"/>
        </w:trPr>
        <w:tc>
          <w:tcPr>
            <w:tcW w:w="70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Мягкий знак (ь) на конце и в середине слова </w:t>
            </w:r>
          </w:p>
        </w:tc>
        <w:tc>
          <w:tcPr>
            <w:tcW w:w="567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Активизирование знаний в области обозначения мягкости согласных буквами ь, е, ё, и, ю, я по их существенным </w:t>
            </w:r>
            <w:proofErr w:type="spellStart"/>
            <w:r>
              <w:rPr>
                <w:sz w:val="24"/>
                <w:szCs w:val="24"/>
              </w:rPr>
              <w:t>признакам</w:t>
            </w:r>
            <w:proofErr w:type="gramStart"/>
            <w:r>
              <w:rPr>
                <w:sz w:val="24"/>
                <w:szCs w:val="24"/>
              </w:rPr>
              <w:t>.Ф</w:t>
            </w:r>
            <w:proofErr w:type="gramEnd"/>
            <w:r>
              <w:rPr>
                <w:sz w:val="24"/>
                <w:szCs w:val="24"/>
              </w:rPr>
              <w:t>ормирование</w:t>
            </w:r>
            <w:proofErr w:type="spellEnd"/>
            <w:r>
              <w:rPr>
                <w:sz w:val="24"/>
                <w:szCs w:val="24"/>
              </w:rPr>
              <w:t xml:space="preserve"> правильного написания   мягкого знака (ь) на конце и в середине слова. </w:t>
            </w:r>
          </w:p>
          <w:p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Доказательство правильной постановки мягкого знака в слове по данному образцу рассуждения.</w:t>
            </w:r>
          </w:p>
          <w:p w:rsidR="00E61F2E" w:rsidRDefault="00E61F2E" w:rsidP="00E61F2E">
            <w:pPr>
              <w:ind w:left="83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Ознакомление со словарным словом: </w:t>
            </w:r>
          </w:p>
          <w:p w:rsidR="00E61F2E" w:rsidRDefault="00E61F2E" w:rsidP="00E61F2E">
            <w:pPr>
              <w:ind w:left="83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область,</w:t>
            </w:r>
          </w:p>
          <w:p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обозначение ударения, выделение орфограммы, составление и запись предложения с данным словом</w:t>
            </w:r>
          </w:p>
        </w:tc>
        <w:tc>
          <w:tcPr>
            <w:tcW w:w="3119" w:type="dxa"/>
            <w:tcBorders>
              <w:top w:val="nil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сказку из упражнения учебника, вставляют пропущенные буквы, подчеркивают в словах мягкие согласные двумя чертами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сказку из упражнения учебника, вставляют пропущенные буквы, подчеркивают в словах мягкие согласные двумя чертами.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 правильность постановки мягкого знака (ь) в слове по данному образцу рассуждения</w:t>
            </w:r>
          </w:p>
        </w:tc>
      </w:tr>
      <w:tr w:rsidR="00E61F2E" w:rsidTr="00E61F2E">
        <w:trPr>
          <w:trHeight w:val="715"/>
        </w:trPr>
        <w:tc>
          <w:tcPr>
            <w:tcW w:w="70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74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Правописание слов с </w:t>
            </w:r>
            <w:proofErr w:type="gramStart"/>
            <w:r>
              <w:rPr>
                <w:color w:val="000000"/>
                <w:sz w:val="24"/>
                <w:szCs w:val="24"/>
              </w:rPr>
              <w:t>разделительным</w:t>
            </w:r>
            <w:proofErr w:type="gramEnd"/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мягким знаком (ь)</w:t>
            </w:r>
          </w:p>
        </w:tc>
        <w:tc>
          <w:tcPr>
            <w:tcW w:w="567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tabs>
                <w:tab w:val="left" w:pos="4619"/>
              </w:tabs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Выделение на письме разделительного мягкого знака (ь) в словах. </w:t>
            </w:r>
          </w:p>
          <w:p w:rsidR="00E61F2E" w:rsidRDefault="00E61F2E" w:rsidP="00E61F2E">
            <w:pPr>
              <w:tabs>
                <w:tab w:val="left" w:pos="4619"/>
              </w:tabs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Упражнение в умении слышать, правильно произносить и записывать слова с разделительным мягким знаком (ь). Доказательство правильности написания данных слов. </w:t>
            </w:r>
          </w:p>
          <w:p w:rsidR="00E61F2E" w:rsidRDefault="00E61F2E" w:rsidP="00E61F2E">
            <w:pPr>
              <w:tabs>
                <w:tab w:val="left" w:pos="4619"/>
              </w:tabs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Повторение правила переноса слов с разделительным мягким знаком (ь)</w:t>
            </w:r>
          </w:p>
          <w:p w:rsidR="00E61F2E" w:rsidRDefault="00E61F2E" w:rsidP="00E61F2E">
            <w:pPr>
              <w:ind w:left="83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Упражняются слышать и записывать слова с разделительным мягким знаком (ь).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Повторяют правила переноса слов с разделительным мягким знаком (ь) с использованием таблицы.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Выполняют упражнения с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помощью учителя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Объясняют написание разделительного мягкого знака (ь) в словах. Упражняются в умении слышать, правильно произносить и записывать слова с разделительным мягким знаком (ь). Доказывают правильность написания данных слов. Повторяют правила переноса слов с разделительным мягким знаком (ь). 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Выполняют упражнения, отрабатывающие данные правила</w:t>
            </w:r>
          </w:p>
        </w:tc>
      </w:tr>
      <w:tr w:rsidR="00E61F2E" w:rsidTr="00E61F2E">
        <w:trPr>
          <w:trHeight w:val="1692"/>
        </w:trPr>
        <w:tc>
          <w:tcPr>
            <w:tcW w:w="70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74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Текст.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текста и не текста</w:t>
            </w:r>
          </w:p>
        </w:tc>
        <w:tc>
          <w:tcPr>
            <w:tcW w:w="567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Установление связи предложений по смыслу.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Различение текста и нескольких отдельных предложений.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Объяснение различий текста и отдельных предложений.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Оглавление и списывание текста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Связывают предложения по смыслу.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небольшой текст и несколько отдельных предложений.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текст и озаглавливают с помощью учителя</w:t>
            </w:r>
          </w:p>
        </w:tc>
        <w:tc>
          <w:tcPr>
            <w:tcW w:w="3979" w:type="dxa"/>
            <w:tcBorders>
              <w:top w:val="nil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Связывают предложения по смыслу.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Объясняют различия текста и нескольких отдельных предложений.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эти различия.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Озаглавливают и списывают текст самостоятельно</w:t>
            </w:r>
          </w:p>
        </w:tc>
      </w:tr>
      <w:tr w:rsidR="00E61F2E" w:rsidTr="00E61F2E">
        <w:trPr>
          <w:trHeight w:val="847"/>
        </w:trPr>
        <w:tc>
          <w:tcPr>
            <w:tcW w:w="70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74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Парные звонкие и глухие согласные, их правописание на конце слова</w:t>
            </w:r>
          </w:p>
        </w:tc>
        <w:tc>
          <w:tcPr>
            <w:tcW w:w="567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bottom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Различение звонких и глухих согласных на слух.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Сравнение, как они произносятся и как пишутся на конце слова.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Доказательство правильности написания парных согласных на конце слова по данному образцу рассуждения.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слова для проверки сомнительного согласного</w:t>
            </w: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звонкие и глухие согласные на слух. Сравнивают, как они произносятся и как пишутся на конце слова.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Изменяют слово для проверки сомнительного согласного по образцу учебника </w:t>
            </w:r>
          </w:p>
        </w:tc>
        <w:tc>
          <w:tcPr>
            <w:tcW w:w="3979" w:type="dxa"/>
            <w:tcBorders>
              <w:top w:val="nil"/>
              <w:bottom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звонкие и глухие согласные на слух. Сравнивают, как они произносятся и как пишутся на конце слова.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 правильность написания парных согласных на конце слова по данному образцу рассуждения.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слова для проверки сомнительного согласного</w:t>
            </w:r>
          </w:p>
        </w:tc>
      </w:tr>
      <w:tr w:rsidR="00E61F2E" w:rsidTr="00E61F2E">
        <w:trPr>
          <w:trHeight w:val="1123"/>
        </w:trPr>
        <w:tc>
          <w:tcPr>
            <w:tcW w:w="70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74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Ударные и безударные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гласные в слове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Сравнение, как произносятся гласные под ударением, без ударения. </w:t>
            </w:r>
          </w:p>
          <w:p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ударных и безударных гласных в слове. </w:t>
            </w:r>
          </w:p>
          <w:p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Объяснение правописания </w:t>
            </w:r>
            <w:r>
              <w:rPr>
                <w:sz w:val="24"/>
                <w:szCs w:val="24"/>
              </w:rPr>
              <w:lastRenderedPageBreak/>
              <w:t>безударных гласных в словах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Различают, как произносятся гласные под ударением, без ударения.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ударные и безударные гласные в словах.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Ставят знак ударения и подчёркивают безударные гласные в словах упражнения учебника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Различают, как произносятся гласные под ударением, без ударения.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ударные и безударные гласные в словах.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Объясняют правописание </w:t>
            </w:r>
            <w:r>
              <w:rPr>
                <w:color w:val="000000"/>
                <w:sz w:val="24"/>
                <w:szCs w:val="24"/>
              </w:rPr>
              <w:lastRenderedPageBreak/>
              <w:t>безударных гласных.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знак ударения и подчёркивают безударные гласные в словах упражнения учебника</w:t>
            </w:r>
          </w:p>
        </w:tc>
      </w:tr>
      <w:tr w:rsidR="00E61F2E" w:rsidTr="00E61F2E">
        <w:trPr>
          <w:trHeight w:val="1692"/>
        </w:trPr>
        <w:tc>
          <w:tcPr>
            <w:tcW w:w="70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Проверка </w:t>
            </w:r>
            <w:proofErr w:type="gramStart"/>
            <w:r>
              <w:rPr>
                <w:color w:val="000000"/>
                <w:sz w:val="24"/>
                <w:szCs w:val="24"/>
              </w:rPr>
              <w:t>безударных</w:t>
            </w:r>
            <w:proofErr w:type="gramEnd"/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гласных в слове</w:t>
            </w:r>
          </w:p>
        </w:tc>
        <w:tc>
          <w:tcPr>
            <w:tcW w:w="567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ind w:left="83"/>
            </w:pPr>
            <w:r>
              <w:rPr>
                <w:sz w:val="24"/>
                <w:szCs w:val="24"/>
              </w:rPr>
              <w:t>Активизирование знаний в области различения, называния звуков и букв, гласных ударных и безударных звуков по их существенным признакам</w:t>
            </w:r>
            <w:r>
              <w:t xml:space="preserve">. </w:t>
            </w:r>
          </w:p>
          <w:p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определять ударные и безударные гласные в словах. </w:t>
            </w:r>
          </w:p>
          <w:p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Объяснение правописания безударных гласных. </w:t>
            </w:r>
          </w:p>
          <w:p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проверочных слов по образцу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слово для проверки безударной гласной с помощью учителя.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проверочные слова по образцу учебника.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правописание безударных гласных в словах.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этого используют слова в рамке учебника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слово для проверки безударной гласной.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правописание безударных гласных в словах.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проверочные слова по образцу учебника.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Делают вывод о том, как надо писать безударные гласные</w:t>
            </w:r>
          </w:p>
        </w:tc>
      </w:tr>
      <w:tr w:rsidR="00E61F2E" w:rsidTr="00E61F2E">
        <w:trPr>
          <w:trHeight w:val="1692"/>
        </w:trPr>
        <w:tc>
          <w:tcPr>
            <w:tcW w:w="70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74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Текст.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темы текста.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Заголовок</w:t>
            </w:r>
          </w:p>
        </w:tc>
        <w:tc>
          <w:tcPr>
            <w:tcW w:w="567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темы текста. </w:t>
            </w:r>
          </w:p>
          <w:p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в отражении темы текста в заголовке.</w:t>
            </w:r>
          </w:p>
          <w:p w:rsidR="00E61F2E" w:rsidRDefault="00E61F2E" w:rsidP="00E61F2E">
            <w:pPr>
              <w:ind w:lef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Рассуждение о необходимости заголовка в тексте рассказа, стихотворения, сказки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Отвечают, о чем рассказывается в тексте с опорой на сюжетные картинки.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один заголовок текста из трех предложенных вариантов в упражнении учебника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Отвечают, о чем рассказывается в </w:t>
            </w:r>
            <w:proofErr w:type="gramStart"/>
            <w:r>
              <w:rPr>
                <w:color w:val="000000"/>
                <w:sz w:val="24"/>
                <w:szCs w:val="24"/>
              </w:rPr>
              <w:t>тексте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отражают тему в заголовке.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Объясняют свой выбор.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текст с заголовком из упражнения учебника.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Вставляют пропущенные орфограммы в текст упражнения учебника и объясняют их правописание</w:t>
            </w:r>
          </w:p>
        </w:tc>
      </w:tr>
      <w:tr w:rsidR="00E61F2E" w:rsidTr="00E61F2E">
        <w:trPr>
          <w:trHeight w:val="982"/>
        </w:trPr>
        <w:tc>
          <w:tcPr>
            <w:tcW w:w="70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74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Звуки и буквы.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знаний. Контрольные вопросы и задания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2E" w:rsidRDefault="00E61F2E" w:rsidP="00E61F2E">
            <w:pPr>
              <w:ind w:left="142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E61F2E" w:rsidRDefault="00E61F2E" w:rsidP="00E61F2E">
            <w:pPr>
              <w:ind w:left="142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Объяснение правописания безударных гласных, сомнительных согласных. </w:t>
            </w:r>
          </w:p>
          <w:p w:rsidR="00E61F2E" w:rsidRDefault="00E61F2E" w:rsidP="00E61F2E">
            <w:pPr>
              <w:ind w:left="142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проверочных слов по образцу учебника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текст упражнения учебника.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Комментируют по очереди с одноклассниками орфограммы в каждом предложении текста упражнения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текст упражнения учебника.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Комментируют по очереди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одноклассниками орфограммы в каждом предложении текста упражнения.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Объясняют правописание выделенных слов упражнения, </w:t>
            </w:r>
            <w:r>
              <w:rPr>
                <w:color w:val="000000"/>
                <w:sz w:val="24"/>
                <w:szCs w:val="24"/>
              </w:rPr>
              <w:lastRenderedPageBreak/>
              <w:t>называют орфограммы,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подчёркивают в словах названные орфограммы</w:t>
            </w:r>
          </w:p>
        </w:tc>
      </w:tr>
      <w:tr w:rsidR="00E61F2E" w:rsidTr="00E61F2E">
        <w:trPr>
          <w:trHeight w:val="1692"/>
        </w:trPr>
        <w:tc>
          <w:tcPr>
            <w:tcW w:w="70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74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4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Закрепление знаний.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4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на правописание безударных гласных в словах</w:t>
            </w:r>
          </w:p>
        </w:tc>
        <w:tc>
          <w:tcPr>
            <w:tcW w:w="567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Выделение в словах орфограммы. </w:t>
            </w:r>
          </w:p>
          <w:p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Объяснение правописания безударных гласных в словах, подбор проверочных слов 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орфограммы в словах с опорой на наглядный материал.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правописание безударных гласных в словах, подбирают проверочные слова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образцу учебника   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орфограммы в словах.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Объясняют правописание безударных гласных в словах, подбирают проверочные слова </w:t>
            </w:r>
          </w:p>
        </w:tc>
      </w:tr>
      <w:tr w:rsidR="00E61F2E" w:rsidTr="00E61F2E">
        <w:trPr>
          <w:trHeight w:val="1692"/>
        </w:trPr>
        <w:tc>
          <w:tcPr>
            <w:tcW w:w="70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74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Контрольный диктант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(входной) по теме</w:t>
            </w:r>
            <w:proofErr w:type="gramEnd"/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«Звуки и буквы. Текст»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обучающихся.</w:t>
            </w:r>
          </w:p>
          <w:p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на практике </w:t>
            </w:r>
            <w:proofErr w:type="gramStart"/>
            <w:r>
              <w:rPr>
                <w:sz w:val="24"/>
                <w:szCs w:val="24"/>
              </w:rPr>
              <w:t>полученных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знаний.</w:t>
            </w:r>
          </w:p>
          <w:p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в словах орфограммы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текст диктанта.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задание контрольной работы, пользуясь алгоритмами изученных правил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Пишут текст под диктовку.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задания контрольной работы.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Применяют изученные правила самостоятельно</w:t>
            </w:r>
          </w:p>
        </w:tc>
      </w:tr>
      <w:tr w:rsidR="00E61F2E" w:rsidTr="00E61F2E">
        <w:trPr>
          <w:trHeight w:val="1692"/>
        </w:trPr>
        <w:tc>
          <w:tcPr>
            <w:tcW w:w="70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974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3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ошибками диктанта.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Деловое письмо.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67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и проверка допущенных ошибок.</w:t>
            </w:r>
          </w:p>
          <w:p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понятия «адрес». </w:t>
            </w:r>
          </w:p>
          <w:p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тематического словаря. Тренировочные упражнения в записи адресов.</w:t>
            </w:r>
          </w:p>
          <w:p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всех адресных данных, которые необходимо указывать в почтовых отправлениях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допущенные ошибки диктанта с опорой на образец.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в списывании адресов по образцу в рабочей тетради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допущенные ошибки диктанта.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записи адресов.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Перечисляют все адресные данные, которые необходимо указывать в почтовых отправлениях</w:t>
            </w:r>
          </w:p>
        </w:tc>
      </w:tr>
      <w:tr w:rsidR="00E61F2E" w:rsidTr="00E61F2E">
        <w:trPr>
          <w:trHeight w:val="1692"/>
        </w:trPr>
        <w:tc>
          <w:tcPr>
            <w:tcW w:w="70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74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составление рассказа    по серии картинок</w:t>
            </w:r>
          </w:p>
        </w:tc>
        <w:tc>
          <w:tcPr>
            <w:tcW w:w="567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темы текста.</w:t>
            </w:r>
          </w:p>
          <w:p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Коллективный подбор заголовка к тексту. </w:t>
            </w:r>
          </w:p>
          <w:p w:rsidR="00E61F2E" w:rsidRDefault="00E61F2E" w:rsidP="00E61F2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Отражение темы текста в заголовке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Подбирают тему текста с опорой на сюжетные картинки.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подходящий заголовок к тесту, выбранный одноклассниками.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текст с карточки.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списанный текст учителю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Подбирают тему текста и отражают ее в заголовке.  Выбирают заголовок к тексту.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текст по серии картинок.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Соотносят основную мысль текста и заголовок.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Читают получившийся заголовок и текст одноклассникам </w:t>
            </w:r>
          </w:p>
        </w:tc>
      </w:tr>
      <w:tr w:rsidR="00E61F2E">
        <w:trPr>
          <w:trHeight w:val="239"/>
        </w:trPr>
        <w:tc>
          <w:tcPr>
            <w:tcW w:w="13750" w:type="dxa"/>
            <w:gridSpan w:val="6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Предложение. Текст – 17 часов</w:t>
            </w:r>
          </w:p>
        </w:tc>
      </w:tr>
      <w:tr w:rsidR="00E61F2E" w:rsidTr="00E61F2E">
        <w:trPr>
          <w:trHeight w:val="720"/>
        </w:trPr>
        <w:tc>
          <w:tcPr>
            <w:tcW w:w="709" w:type="dxa"/>
            <w:tcBorders>
              <w:bottom w:val="single" w:sz="6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974" w:type="dxa"/>
            <w:tcBorders>
              <w:bottom w:val="single" w:sz="6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1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Выражение в предложении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законченной мысли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Выражение мысли посредством предложения.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Умение выделять предложение из текста. Восстановление нарушенного порядка слов в предложении.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Окончание мысли в предложении по-разному с помощью рисунков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0"/>
              </w:tabs>
              <w:spacing w:line="270" w:lineRule="auto"/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Доносят свою мысль посредством предложения с помощью уточнений учителя.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0"/>
              </w:tabs>
              <w:spacing w:line="270" w:lineRule="auto"/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Оканчивают мысль в простом предложении по-разному с помощью рисунков и уточнений учителя.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0"/>
              </w:tabs>
              <w:spacing w:line="270" w:lineRule="auto"/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предложение с печатного текста</w:t>
            </w:r>
          </w:p>
        </w:tc>
        <w:tc>
          <w:tcPr>
            <w:tcW w:w="3979" w:type="dxa"/>
            <w:tcBorders>
              <w:bottom w:val="single" w:sz="6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70" w:lineRule="auto"/>
              <w:ind w:left="158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Высказывают мысль посредством предложения и определяют предложение в тексте.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70" w:lineRule="auto"/>
              <w:ind w:left="158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предложение из текста.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70" w:lineRule="auto"/>
              <w:ind w:left="158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Восстанавливают нарушенный порядок слов в предложении.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70" w:lineRule="auto"/>
              <w:ind w:left="158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Завершают мысль в предложении по-разному с помощью рисунков.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70" w:lineRule="auto"/>
              <w:ind w:left="158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Оформляют на письме получившееся предложение</w:t>
            </w:r>
          </w:p>
        </w:tc>
      </w:tr>
      <w:tr w:rsidR="00E61F2E" w:rsidTr="00E61F2E">
        <w:trPr>
          <w:trHeight w:val="1131"/>
        </w:trPr>
        <w:tc>
          <w:tcPr>
            <w:tcW w:w="70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974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Распространение предложений</w:t>
            </w:r>
          </w:p>
        </w:tc>
        <w:tc>
          <w:tcPr>
            <w:tcW w:w="567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Минутка чистописания.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Умение </w:t>
            </w:r>
            <w:proofErr w:type="spellStart"/>
            <w:r>
              <w:rPr>
                <w:color w:val="000000"/>
                <w:sz w:val="24"/>
                <w:szCs w:val="24"/>
              </w:rPr>
              <w:t>аргументированновыражать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мысль в предложении.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Распространение предложений в тексте упражнения учебника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Добавляют уточняющие слова в предложения в тексте упражнения с помощью вопросов учителя.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Рассматривают рисунок сказки в учебнике и читают кратко записанную сказку  </w:t>
            </w:r>
          </w:p>
        </w:tc>
        <w:tc>
          <w:tcPr>
            <w:tcW w:w="397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Выражают мысль в предложении и распространяют предложения в тексте упражнения учебника. Записывают получившийся текст</w:t>
            </w:r>
          </w:p>
        </w:tc>
      </w:tr>
      <w:tr w:rsidR="00E61F2E" w:rsidTr="00E61F2E">
        <w:trPr>
          <w:trHeight w:val="551"/>
        </w:trPr>
        <w:tc>
          <w:tcPr>
            <w:tcW w:w="70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74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слов                      в предложении</w:t>
            </w:r>
          </w:p>
        </w:tc>
        <w:tc>
          <w:tcPr>
            <w:tcW w:w="567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умения выделять предложения из текста, делить текст на предложения, восстанавливать нарушенный порядок слов в предложении </w:t>
            </w:r>
          </w:p>
        </w:tc>
        <w:tc>
          <w:tcPr>
            <w:tcW w:w="3119" w:type="dxa"/>
            <w:tcBorders>
              <w:top w:val="nil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предложения из текста, делят текст на предложения.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получившийся текст.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Продолжают текст с помощью уточняющих вопросов учителя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предложения из текста, делят текст на предложения. Восстанавливают нарушенный порядок слов в предложении.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Продолжают текст, составляя из данных слов предложения</w:t>
            </w:r>
          </w:p>
        </w:tc>
      </w:tr>
      <w:tr w:rsidR="00E61F2E" w:rsidTr="00E61F2E">
        <w:trPr>
          <w:trHeight w:val="280"/>
        </w:trPr>
        <w:tc>
          <w:tcPr>
            <w:tcW w:w="709" w:type="dxa"/>
            <w:tcBorders>
              <w:top w:val="nil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слов                                 в предложении</w:t>
            </w:r>
          </w:p>
        </w:tc>
        <w:tc>
          <w:tcPr>
            <w:tcW w:w="567" w:type="dxa"/>
            <w:tcBorders>
              <w:top w:val="nil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Грамматическая разминка.</w:t>
            </w:r>
          </w:p>
          <w:p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Объединение слов по смыслу с помощью вопросов «Где? Куда? Откуда?»   </w:t>
            </w:r>
          </w:p>
          <w:p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слов в предложении в определённом порядке</w:t>
            </w:r>
          </w:p>
        </w:tc>
        <w:tc>
          <w:tcPr>
            <w:tcW w:w="3119" w:type="dxa"/>
            <w:tcBorders>
              <w:top w:val="nil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Связывают слова по смыслу с помощью вопросов.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распределении набора слов в определенном порядке.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составленные предложения одноклассников</w:t>
            </w:r>
          </w:p>
        </w:tc>
        <w:tc>
          <w:tcPr>
            <w:tcW w:w="3979" w:type="dxa"/>
            <w:tcBorders>
              <w:top w:val="nil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Связывают слова по смыслу с помощью вопросов, изменяя форму слов.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Употребляют слова в предложении в определенном порядке.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получившиеся предложения и читают их одноклассникам</w:t>
            </w:r>
          </w:p>
        </w:tc>
      </w:tr>
      <w:tr w:rsidR="00E61F2E" w:rsidTr="00E61F2E">
        <w:trPr>
          <w:trHeight w:val="1386"/>
        </w:trPr>
        <w:tc>
          <w:tcPr>
            <w:tcW w:w="70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974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Главные и второстепенные члены предложения.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Главные члены предложения.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567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E61F2E" w:rsidRDefault="00E61F2E" w:rsidP="00E61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E61F2E" w:rsidRDefault="00E61F2E" w:rsidP="00E61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сказуемого в предложении по вопросам «Что делает? Что делал? Что сделает?» </w:t>
            </w:r>
          </w:p>
          <w:p w:rsidR="00E61F2E" w:rsidRDefault="00E61F2E" w:rsidP="00E61F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Выделение названий действий в каждом предложении. </w:t>
            </w:r>
          </w:p>
          <w:p w:rsidR="00E61F2E" w:rsidRDefault="00E61F2E" w:rsidP="00E61F2E">
            <w:pPr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Различие сказуемого по значению и вопросам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вопросы к выделенным учителем словам в предложении печатного текста по вопросам «Что делает? Что делал? Что сделает?»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двумя чертами названия действий в каждом предложении упражнения учебника с опорой на представленный образец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сказуемое в предложении по вопросам «Что делает? Что делал? Что сделает?»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сказуемое по значению.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двумя чертами названия действий в каждом предложении упражнения учебника.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Подбирают вместо вопросов по смыслу пропущенные сказуемые в упражнении учебника </w:t>
            </w:r>
          </w:p>
        </w:tc>
      </w:tr>
    </w:tbl>
    <w:p w:rsidR="00E61F2E" w:rsidRDefault="00E61F2E">
      <w:r>
        <w:br w:type="page"/>
      </w:r>
    </w:p>
    <w:tbl>
      <w:tblPr>
        <w:tblStyle w:val="af8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E61F2E" w:rsidTr="00E61F2E">
        <w:trPr>
          <w:trHeight w:val="274"/>
        </w:trPr>
        <w:tc>
          <w:tcPr>
            <w:tcW w:w="70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  22</w:t>
            </w:r>
          </w:p>
        </w:tc>
        <w:tc>
          <w:tcPr>
            <w:tcW w:w="1974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Главные члены предложения.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2E" w:rsidRDefault="00E61F2E" w:rsidP="00E61F2E">
            <w:pPr>
              <w:ind w:left="119"/>
              <w:rPr>
                <w:b/>
              </w:rPr>
            </w:pPr>
            <w:r>
              <w:rPr>
                <w:sz w:val="24"/>
                <w:szCs w:val="24"/>
              </w:rPr>
              <w:t>Определение подлежащего в предложении по вопросам к тому, кто совершает действие – «Кто? Что?</w:t>
            </w:r>
            <w:r>
              <w:rPr>
                <w:b/>
              </w:rPr>
              <w:t>»</w:t>
            </w:r>
          </w:p>
          <w:p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Различие подлежащего по значению и вопросам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подлежащее в предложении вопросам к тому, кто совершает действие –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«Кто? Что?»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подлежащие одной чертой в предложениях из упражнения учебника с опорой на представленный образец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подлежащее в предложении по вопросам к тому, кто совершает действие.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подлежащее по значению.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подлежащие одной чертой в предложениях из упражнения учебника</w:t>
            </w:r>
          </w:p>
        </w:tc>
      </w:tr>
      <w:tr w:rsidR="00E61F2E" w:rsidTr="00E61F2E">
        <w:trPr>
          <w:trHeight w:val="552"/>
        </w:trPr>
        <w:tc>
          <w:tcPr>
            <w:tcW w:w="70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974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Второстепенные члены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</w:t>
            </w:r>
          </w:p>
        </w:tc>
        <w:tc>
          <w:tcPr>
            <w:tcW w:w="567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главными и второстепенными членами предложения. </w:t>
            </w:r>
          </w:p>
          <w:p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Выделяют второстепенные члены предложения, задавая вопросы от подлежащего и сказуемого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различать главные и </w:t>
            </w:r>
            <w:proofErr w:type="gramStart"/>
            <w:r>
              <w:rPr>
                <w:color w:val="000000"/>
                <w:sz w:val="24"/>
                <w:szCs w:val="24"/>
              </w:rPr>
              <w:t>второстепенными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члены предложения с опорой на схему учебника.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второстепенные члены предложения по вопросам с помощью учителя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главные и второстепенные члены предложения.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второстепенные члены предложения, задавая вопросы от подлежащего и сказуемого.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Подчёркивают в предложениях подлежащее, сказуемое и второстепенные члены</w:t>
            </w:r>
          </w:p>
        </w:tc>
      </w:tr>
      <w:tr w:rsidR="00E61F2E" w:rsidTr="00E61F2E">
        <w:trPr>
          <w:trHeight w:val="1105"/>
        </w:trPr>
        <w:tc>
          <w:tcPr>
            <w:tcW w:w="70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Текст.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Отличие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 от текста.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текста на предложения</w:t>
            </w:r>
          </w:p>
        </w:tc>
        <w:tc>
          <w:tcPr>
            <w:tcW w:w="567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tabs>
                <w:tab w:val="left" w:pos="1395"/>
              </w:tabs>
              <w:ind w:lef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Отличие предложение от текста. Деление текста на предложения. </w:t>
            </w:r>
          </w:p>
          <w:p w:rsidR="00E61F2E" w:rsidRDefault="00E61F2E" w:rsidP="00E61F2E">
            <w:pPr>
              <w:tabs>
                <w:tab w:val="left" w:pos="1395"/>
              </w:tabs>
              <w:ind w:lef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границ предложений. Правильное обозначение на письме начала и конца предложения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выделять предложение в тексте.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границы предложений.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Правильно обозначают на письме начало и конец предложения с помощью учителя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предложение в тексте.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Отличают предложение от текста.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Делят текст на </w:t>
            </w:r>
            <w:proofErr w:type="spellStart"/>
            <w:r>
              <w:rPr>
                <w:color w:val="000000"/>
                <w:sz w:val="24"/>
                <w:szCs w:val="24"/>
              </w:rPr>
              <w:t>предложения</w:t>
            </w:r>
            <w:proofErr w:type="gramStart"/>
            <w:r>
              <w:rPr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color w:val="000000"/>
                <w:sz w:val="24"/>
                <w:szCs w:val="24"/>
              </w:rPr>
              <w:t>пределяют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границы предложений.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Правильно обозначают на письме начало и конец предложения</w:t>
            </w:r>
          </w:p>
        </w:tc>
      </w:tr>
      <w:tr w:rsidR="00E61F2E" w:rsidTr="00E61F2E">
        <w:trPr>
          <w:trHeight w:val="840"/>
        </w:trPr>
        <w:tc>
          <w:tcPr>
            <w:tcW w:w="70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74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Текст.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Отличие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 от текста.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текста на предложения</w:t>
            </w:r>
          </w:p>
        </w:tc>
        <w:tc>
          <w:tcPr>
            <w:tcW w:w="567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tabs>
                <w:tab w:val="left" w:pos="1395"/>
              </w:tabs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Различение предложения и текста. Продолжение мысли в предложении.  Деление текста на предложения. Определение границ предложений. Правильное обозначение на </w:t>
            </w:r>
            <w:r>
              <w:rPr>
                <w:sz w:val="24"/>
                <w:szCs w:val="24"/>
              </w:rPr>
              <w:lastRenderedPageBreak/>
              <w:t>письме начала и конца предложения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Сравнивают предложение и текст в учебнике.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границы предложений.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Правильно обозначают на письме начало и конец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предложения.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к рисунку учебника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Сравнивают предложение и текст в учебнике.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Отличают предложение от текста.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Делят текст на </w:t>
            </w:r>
            <w:proofErr w:type="spellStart"/>
            <w:r>
              <w:rPr>
                <w:color w:val="000000"/>
                <w:sz w:val="24"/>
                <w:szCs w:val="24"/>
              </w:rPr>
              <w:t>предложения</w:t>
            </w:r>
            <w:proofErr w:type="gramStart"/>
            <w:r>
              <w:rPr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color w:val="000000"/>
                <w:sz w:val="24"/>
                <w:szCs w:val="24"/>
              </w:rPr>
              <w:t>пределяют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границы предложений.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Правильно обозначают на письме начало и конец предложения.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к рисунку учебника</w:t>
            </w:r>
          </w:p>
        </w:tc>
      </w:tr>
      <w:tr w:rsidR="00E61F2E" w:rsidTr="00E61F2E">
        <w:trPr>
          <w:trHeight w:val="1380"/>
        </w:trPr>
        <w:tc>
          <w:tcPr>
            <w:tcW w:w="709" w:type="dxa"/>
          </w:tcPr>
          <w:p w:rsidR="00E61F2E" w:rsidRDefault="00E61F2E" w:rsidP="00E61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974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Разные по интонации предложения.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Активизация внимания на знаках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препинания в конце предложений</w:t>
            </w:r>
          </w:p>
        </w:tc>
        <w:tc>
          <w:tcPr>
            <w:tcW w:w="567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right w:val="single" w:sz="4" w:space="0" w:color="000000"/>
            </w:tcBorders>
          </w:tcPr>
          <w:p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Выделение разных по интонации предложений. </w:t>
            </w:r>
          </w:p>
          <w:p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в выразительном чтении предложений.</w:t>
            </w:r>
          </w:p>
          <w:p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знаков препинания в предложении в зависимости от интонационной окраски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разные по интонации предложения, с опорой на интонацию учителя.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в выразительном чтении предложений. 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постановке знаков препинания в конце предложения в зависимости от интонационной окраски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разные по интонации предложения. Упражняются в выразительном чтении предложений.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знаки препинания в конце предложений в зависимости от интонационной окраски</w:t>
            </w:r>
          </w:p>
        </w:tc>
      </w:tr>
      <w:tr w:rsidR="00E61F2E" w:rsidTr="00E61F2E">
        <w:trPr>
          <w:trHeight w:val="551"/>
        </w:trPr>
        <w:tc>
          <w:tcPr>
            <w:tcW w:w="709" w:type="dxa"/>
            <w:tcBorders>
              <w:top w:val="nil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27</w:t>
            </w:r>
          </w:p>
        </w:tc>
        <w:tc>
          <w:tcPr>
            <w:tcW w:w="1974" w:type="dxa"/>
            <w:tcBorders>
              <w:top w:val="nil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Вопросительные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</w:t>
            </w:r>
          </w:p>
        </w:tc>
        <w:tc>
          <w:tcPr>
            <w:tcW w:w="567" w:type="dxa"/>
            <w:tcBorders>
              <w:top w:val="nil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умения соблюдать вопросительную интонацию.</w:t>
            </w:r>
          </w:p>
          <w:p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вопросительных слов.</w:t>
            </w:r>
          </w:p>
          <w:p w:rsidR="00E61F2E" w:rsidRDefault="00E61F2E" w:rsidP="00E61F2E">
            <w:pPr>
              <w:ind w:left="11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Ознакомление со словарными словами: </w:t>
            </w:r>
          </w:p>
          <w:p w:rsidR="00E61F2E" w:rsidRDefault="00E61F2E" w:rsidP="00E61F2E">
            <w:pPr>
              <w:ind w:left="119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здравствуй, до свидания, благодарю, правильная постановка ударений, запоминание орфограмм.</w:t>
            </w:r>
          </w:p>
          <w:p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Составление и запись предложений с данными словами</w:t>
            </w:r>
          </w:p>
        </w:tc>
        <w:tc>
          <w:tcPr>
            <w:tcW w:w="3119" w:type="dxa"/>
            <w:tcBorders>
              <w:top w:val="nil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вопросительные слова с опорой на памятку. Записывают вопросительные предложения, подчеркивая вопросительные слова и вопросительные знаки.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Проговаривают и записывают «вежливые» слова из упражнения в учебнике</w:t>
            </w:r>
          </w:p>
        </w:tc>
        <w:tc>
          <w:tcPr>
            <w:tcW w:w="3979" w:type="dxa"/>
            <w:tcBorders>
              <w:top w:val="nil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вопросительные слова и произносят предложения с соответствующей интонацией. Записывают вопросительные предложения, подчеркивая вопросительные слова и вопросительные знаки.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«вежливые» слова из упражнения в учебнике </w:t>
            </w:r>
          </w:p>
        </w:tc>
      </w:tr>
    </w:tbl>
    <w:p w:rsidR="00E61F2E" w:rsidRDefault="00E61F2E">
      <w:r>
        <w:br w:type="page"/>
      </w:r>
    </w:p>
    <w:tbl>
      <w:tblPr>
        <w:tblStyle w:val="af8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E61F2E" w:rsidTr="00E61F2E">
        <w:trPr>
          <w:trHeight w:val="551"/>
        </w:trPr>
        <w:tc>
          <w:tcPr>
            <w:tcW w:w="709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74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Восклицательные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</w:t>
            </w:r>
          </w:p>
        </w:tc>
        <w:tc>
          <w:tcPr>
            <w:tcW w:w="567" w:type="dxa"/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Формирование умения    соблюдать восклицательную интонацию.</w:t>
            </w:r>
          </w:p>
          <w:p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восклицательных слов.</w:t>
            </w:r>
          </w:p>
          <w:p w:rsidR="00E61F2E" w:rsidRDefault="00E61F2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Различение на слух восклицательной и вопросительной интонации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произносить предложения с восклицательной интонацией с опорой на знаки препинания. Списывают восклицательные предложения, подчеркивая восклицательные слова и восклицательные знаки.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случае затруднения обращаются за помощью учителя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Произносят предложения с восклицательной интонацией. Записывают восклицательные предложения, подчеркивая восклицательные слова и восклицательные знаки.</w:t>
            </w:r>
          </w:p>
          <w:p w:rsidR="00E61F2E" w:rsidRDefault="00E61F2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на слух восклицательную и вопросительную интонации</w:t>
            </w:r>
          </w:p>
        </w:tc>
      </w:tr>
    </w:tbl>
    <w:tbl>
      <w:tblPr>
        <w:tblStyle w:val="af9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:rsidTr="00E61F2E">
        <w:trPr>
          <w:trHeight w:val="1103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Повествовательные, вопросительные и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восклицательные предложения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соблюдать повествовательную интонацию.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предложений по интонации. Сравнение их, выделяя видимые признаки (восклицательные или вопросительные слова в начале предложения, знаки препинания в конце предложений).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словом: облако, правильная постановка ударения в слове.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и запись в тетради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с данным словом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предложения по интонации с опорой на знаки препинания.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в соблюдении повествовательной интонации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подражанию интонации учителя</w:t>
            </w: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Различают предложения по интонации.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знаки препинания. Сравнивают предложения, выделяя видимые признаки (восклицательные или вопросительные слова в начале предложения, знаки препинания в конце предложений)</w:t>
            </w:r>
          </w:p>
        </w:tc>
      </w:tr>
      <w:tr w:rsidR="00B239EC" w:rsidTr="00E61F2E">
        <w:trPr>
          <w:trHeight w:val="1103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Повествовательные, вопросительные и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восклицательные предложения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соблюдать повествовательную интонацию.</w:t>
            </w:r>
          </w:p>
          <w:p w:rsidR="00B239EC" w:rsidRDefault="007A494E" w:rsidP="00E61F2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предложений интонационно. Сравнение их, выделяя видимые признаки (восклицательные или вопросительные слова в начале предложения, знаки препинания в конце предложений).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предложения по интонации с опорой на знаки препинания.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выделять восклицательные или вопросительные слова в начале предложения упражнения учебника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Различают предложения по интонации.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 знаки препинания. Сравнивают предложения, выделяя видимые признаки (восклицательные или вопросительные слова в начале предложения, знаки препинания в конце предложений) в упражнении учебника</w:t>
            </w:r>
          </w:p>
        </w:tc>
      </w:tr>
      <w:tr w:rsidR="00B239EC" w:rsidTr="00E61F2E">
        <w:trPr>
          <w:trHeight w:val="939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Деловое письмо.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Поздравление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общепринятого плана поздравления.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Перечисление всех частей поздравлений, которые необходимо указывать при написании поздравлений.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обращения, поздравления, пожелания, подписи в нужной последовательности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план поздравления. Записывают по плану текст из упражнения «Рабочей тетради» с соблюдением расположения частей текста. Знакомятся со схемами предложения-поздравления и предложения – пожелания в «Рабочей тетради»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Читают план поздравления.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по плану текст из упражнения «Рабочей тетради» с соблюдением расположения частей текста.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со схемами предложения-поздравления и предложения – пожелания в «Рабочей тетради». Подписывают поздравления от имени героев сказок</w:t>
            </w:r>
          </w:p>
        </w:tc>
      </w:tr>
      <w:tr w:rsidR="00B239EC" w:rsidTr="00E61F2E">
        <w:trPr>
          <w:trHeight w:val="556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Предложение.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Закрепление знаний. Контрольные вопросы и задания. 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диалогов с дополнением ответа на вопрос собеседника.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правильной расстановки знаков препинания и точность интонирования реплик диалога при его чтении.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словом: каникулы, правильная постановка ударения в слове.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Составление и запись в тетради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с данным словом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Записывают диалоги с дополнением ответа на вопрос собеседника по схеме.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точности интонирования реплик диалога при его чтении с опорой на интонацию учителя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диалоги с дополнением ответа на вопрос собеседника.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Соблюдают правильную расстановку знаков препинания и точность интонирования реплик диалога при его чтении</w:t>
            </w:r>
          </w:p>
        </w:tc>
      </w:tr>
      <w:tr w:rsidR="00B239EC" w:rsidTr="00E61F2E">
        <w:trPr>
          <w:trHeight w:val="1792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Предложение.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знаний.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диалогов с дополнением ответа на вопрос собеседника.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Следование правильной расстановке знаков препинания и точности интонирования реплик диалога при его чтении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диалоги с дополнением ответа на вопрос собеседника по схеме.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знаки препинания в конце предложений упражнения учебника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Соблюдают правильную расстановку знаков препинания и точность интонирования реплик диалога при его чтении. Подчёркивают главные и второстепенные члены предложения в упражнении учебника</w:t>
            </w:r>
          </w:p>
        </w:tc>
      </w:tr>
    </w:tbl>
    <w:tbl>
      <w:tblPr>
        <w:tblStyle w:val="afa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>
        <w:trPr>
          <w:trHeight w:val="500"/>
        </w:trPr>
        <w:tc>
          <w:tcPr>
            <w:tcW w:w="13750" w:type="dxa"/>
            <w:gridSpan w:val="6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Состав слова. Текст – 33 часа</w:t>
            </w:r>
          </w:p>
        </w:tc>
      </w:tr>
      <w:tr w:rsidR="00B239EC" w:rsidTr="00E61F2E">
        <w:trPr>
          <w:trHeight w:val="1131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Корень и однокоренные слова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EC" w:rsidRDefault="007A494E">
            <w:pPr>
              <w:ind w:left="119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Активизирование знаний в области уточнения представления о </w:t>
            </w:r>
            <w:proofErr w:type="gramStart"/>
            <w:r>
              <w:rPr>
                <w:sz w:val="24"/>
                <w:szCs w:val="24"/>
              </w:rPr>
              <w:t>корне слова</w:t>
            </w:r>
            <w:proofErr w:type="gramEnd"/>
            <w:r>
              <w:rPr>
                <w:sz w:val="24"/>
                <w:szCs w:val="24"/>
              </w:rPr>
              <w:t xml:space="preserve"> как о главной части основы слова, в области определения общей части слова – корня в словах.  </w:t>
            </w:r>
          </w:p>
          <w:p w:rsidR="00B239EC" w:rsidRDefault="007A494E">
            <w:pPr>
              <w:ind w:left="119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однокоренных родственных слов, определение корня в родственных словах.</w:t>
            </w:r>
          </w:p>
          <w:p w:rsidR="00B239EC" w:rsidRDefault="007A494E">
            <w:pPr>
              <w:ind w:left="119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Выделение устное и графическое на письме части слова - корень. </w:t>
            </w:r>
          </w:p>
          <w:p w:rsidR="00B239EC" w:rsidRDefault="007A494E">
            <w:pPr>
              <w:ind w:left="119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упражнений, закрепляющих данное правило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в подборе однокоренных родственных слов.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в них корень с опорой на образец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графически на письме корень в однокоренных словах по инструкции учителя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Подбирают однокоренные родственные слова. Определяют в них корень. Выделяют устно и графически на письме корень в однокоренных словах 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</w:p>
        </w:tc>
      </w:tr>
    </w:tbl>
    <w:p w:rsidR="00E61F2E" w:rsidRDefault="00E61F2E">
      <w:r>
        <w:br w:type="page"/>
      </w:r>
    </w:p>
    <w:tbl>
      <w:tblPr>
        <w:tblStyle w:val="afa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:rsidTr="00E61F2E">
        <w:trPr>
          <w:trHeight w:val="827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Общее и различия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3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значении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однокоренных слов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Выделение общего корня в группе однокоренных слов.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значения данных слов.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словарными словами: граница, охрана, правильная постановка ударения в слове.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и запись в тетради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 с данным словом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слова в рамке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однокоренные слова.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значение данных слов с помощью учителя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 w:right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 принадлежность слов к одному корню.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 w:right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Соединяют слова с их значением.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 w:right="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однокоренные слова, объясняют их значение</w:t>
            </w:r>
          </w:p>
        </w:tc>
      </w:tr>
      <w:tr w:rsidR="00B239EC" w:rsidTr="00E61F2E">
        <w:trPr>
          <w:trHeight w:val="1032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Включение однокоренных слов в предложения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Подбор по смыслу однокоренных слов.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однокоренных слов в предложения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корень в однокоренных словах учебника с опорой на схему.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однокоренные слова.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предложения с однокоренными словами с печатного текста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корень в однокоренных словах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однокоренные слова.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Вставляют пропущенные однокоренные слова в упражнение учебника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заголовок к тексту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Озаглавливают текст и записывают его.</w:t>
            </w:r>
          </w:p>
        </w:tc>
      </w:tr>
      <w:tr w:rsidR="00B239EC" w:rsidTr="00E61F2E">
        <w:trPr>
          <w:trHeight w:val="827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Окончание –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изменяемая часть слова.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Орфографическая минутка.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изменяемой частью слова – окончанием.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Выделяют окончания в словах, различая его по функции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слово в разных формах с печатного текста.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часть слова, которая менялась.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выделение окончания на письме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FF0000"/>
                <w:sz w:val="24"/>
                <w:szCs w:val="24"/>
              </w:rPr>
            </w:pP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Выписывают слово из упражнения учебника в разных формах.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часть слова, которая изменялась.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выделение окончания на письме.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Определяют, как изменяются слова в словосочетаниях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</w:p>
        </w:tc>
      </w:tr>
    </w:tbl>
    <w:p w:rsidR="00E61F2E" w:rsidRDefault="00E61F2E">
      <w:r>
        <w:br w:type="page"/>
      </w:r>
    </w:p>
    <w:tbl>
      <w:tblPr>
        <w:tblStyle w:val="afa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:rsidTr="00E61F2E">
        <w:trPr>
          <w:trHeight w:val="827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Установление связи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между словами с помощью окончания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связи между словами с помощью окончания.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слов по смыслу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окончания с опорой на образец.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к рисунку учебника, используя полученные словосочетания.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окончания, которые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помогли связать слова по смыслу.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к рисунку учебника, используя полученные словосочетания.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устной постановке вопросов к словам в словосочетаниях</w:t>
            </w:r>
          </w:p>
        </w:tc>
      </w:tr>
    </w:tbl>
    <w:tbl>
      <w:tblPr>
        <w:tblStyle w:val="afb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:rsidTr="00E61F2E">
        <w:trPr>
          <w:trHeight w:val="827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Приставка.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Приставка как часть слова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приставкой. </w:t>
            </w:r>
          </w:p>
          <w:p w:rsidR="00B239EC" w:rsidRDefault="007A494E">
            <w:pPr>
              <w:ind w:left="119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Выделение части слова, стоящей перед корнем 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небольшой рассказ к картинкам учебника, используя слова под рисунками, записывают с опорой на них.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однокоренные слова.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выделенные учителем части слов, которые стоят перед корнем</w:t>
            </w:r>
          </w:p>
        </w:tc>
        <w:tc>
          <w:tcPr>
            <w:tcW w:w="3979" w:type="dxa"/>
            <w:tcBorders>
              <w:bottom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небольшой рассказ к картинкам учебника, используя слова под рисунками, записывают его.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части слов, которые стоят перед корнем.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два однокоренных слова с разными приставками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FF0000"/>
                <w:sz w:val="24"/>
                <w:szCs w:val="24"/>
              </w:rPr>
            </w:pPr>
          </w:p>
        </w:tc>
      </w:tr>
      <w:tr w:rsidR="00B239EC" w:rsidTr="00E61F2E">
        <w:trPr>
          <w:trHeight w:val="551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 по теме «Корень и однокоренные слова»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EC" w:rsidRDefault="007A494E">
            <w:pPr>
              <w:tabs>
                <w:tab w:val="left" w:pos="1141"/>
              </w:tabs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заданий теста. </w:t>
            </w:r>
          </w:p>
          <w:p w:rsidR="00B239EC" w:rsidRDefault="007A494E">
            <w:pPr>
              <w:tabs>
                <w:tab w:val="left" w:pos="1141"/>
              </w:tabs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на практике полученных знаний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EC" w:rsidRDefault="007A494E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Переписывают текст. Обозначают разные части слова, используя таблицу и правила учебника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EC" w:rsidRDefault="007A494E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Выделяют и записывают предложения из теста, обозначают изученные части слова</w:t>
            </w:r>
          </w:p>
        </w:tc>
      </w:tr>
      <w:tr w:rsidR="00B239EC" w:rsidTr="00E61F2E">
        <w:trPr>
          <w:trHeight w:val="280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ошибками теста.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Подготовка </w:t>
            </w:r>
            <w:proofErr w:type="gramStart"/>
            <w:r>
              <w:rPr>
                <w:color w:val="000000"/>
                <w:sz w:val="24"/>
                <w:szCs w:val="24"/>
              </w:rPr>
              <w:t>к</w:t>
            </w:r>
            <w:proofErr w:type="gramEnd"/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словарному диктанту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Исправление ошибок, допущенных в тесте. Подготовка к словарному диктанту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B239EC" w:rsidRDefault="007A494E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работу над ошибками, используя наглядную и словесную инструкцию учителя.</w:t>
            </w:r>
          </w:p>
          <w:p w:rsidR="00B239EC" w:rsidRDefault="007A494E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Вставляют пропущенные буквы в словарные слова на карточке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B239EC" w:rsidRDefault="007A494E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работу над ошибками. </w:t>
            </w:r>
          </w:p>
          <w:p w:rsidR="00B239EC" w:rsidRDefault="007A494E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Пишут словарный диктант, подчеркивая непроверяемые безударные гласные в словах</w:t>
            </w:r>
          </w:p>
        </w:tc>
      </w:tr>
      <w:tr w:rsidR="00B239EC" w:rsidTr="00E61F2E">
        <w:trPr>
          <w:trHeight w:val="828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значения слова в зависимости от приставки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Образование слов при помощи приставок: </w:t>
            </w:r>
            <w:proofErr w:type="gramStart"/>
            <w:r>
              <w:rPr>
                <w:sz w:val="24"/>
                <w:szCs w:val="24"/>
              </w:rPr>
              <w:t>в-</w:t>
            </w:r>
            <w:proofErr w:type="gramEnd"/>
            <w:r>
              <w:rPr>
                <w:sz w:val="24"/>
                <w:szCs w:val="24"/>
              </w:rPr>
              <w:t>, вы-, пере-, за-, от-.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слов при помощи приставок с новым значением.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в словах разных приставок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Создают новые слова при помощи приставок: </w:t>
            </w:r>
            <w:proofErr w:type="gramStart"/>
            <w:r>
              <w:rPr>
                <w:color w:val="000000"/>
                <w:sz w:val="24"/>
                <w:szCs w:val="24"/>
              </w:rPr>
              <w:t>в-</w:t>
            </w:r>
            <w:proofErr w:type="gramEnd"/>
            <w:r>
              <w:rPr>
                <w:color w:val="000000"/>
                <w:sz w:val="24"/>
                <w:szCs w:val="24"/>
              </w:rPr>
              <w:t>, вы-, пере-, за-, от-, объясняя их значение с помощью учителя.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Списывают пословицы с приставками из упражнения учебника.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них приставки</w:t>
            </w: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Создают новые слова при помощи приставок: </w:t>
            </w:r>
            <w:proofErr w:type="gramStart"/>
            <w:r>
              <w:rPr>
                <w:color w:val="000000"/>
                <w:sz w:val="24"/>
                <w:szCs w:val="24"/>
              </w:rPr>
              <w:t>в-</w:t>
            </w:r>
            <w:proofErr w:type="gramEnd"/>
            <w:r>
              <w:rPr>
                <w:color w:val="000000"/>
                <w:sz w:val="24"/>
                <w:szCs w:val="24"/>
              </w:rPr>
              <w:t>, вы-, пере-, за-, от-.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их значение. Изменяют слова с помощью приставки, записывают их, выделяя разные приставки</w:t>
            </w:r>
          </w:p>
        </w:tc>
      </w:tr>
    </w:tbl>
    <w:tbl>
      <w:tblPr>
        <w:tblStyle w:val="afc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:rsidTr="00E61F2E">
        <w:trPr>
          <w:trHeight w:val="551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Приставка и предлог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Нахождение различия между приставками и предлогами.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вспомогательного слова между предлогом и словом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</w:t>
            </w:r>
            <w:proofErr w:type="gramStart"/>
            <w:r>
              <w:rPr>
                <w:color w:val="000000"/>
                <w:sz w:val="24"/>
                <w:szCs w:val="24"/>
              </w:rPr>
              <w:t>кст пр</w:t>
            </w:r>
            <w:proofErr w:type="gramEnd"/>
            <w:r>
              <w:rPr>
                <w:color w:val="000000"/>
                <w:sz w:val="24"/>
                <w:szCs w:val="24"/>
              </w:rPr>
              <w:t>едложения в учебнике.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словах приставки, подчеркивают предлоги.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Выписывают слова с приставками и предлоги со словами.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Обозначают приставки и подчеркивают предлоги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</w:t>
            </w:r>
            <w:proofErr w:type="gramStart"/>
            <w:r>
              <w:rPr>
                <w:color w:val="000000"/>
                <w:sz w:val="24"/>
                <w:szCs w:val="24"/>
              </w:rPr>
              <w:t>кст пр</w:t>
            </w:r>
            <w:proofErr w:type="gramEnd"/>
            <w:r>
              <w:rPr>
                <w:color w:val="000000"/>
                <w:sz w:val="24"/>
                <w:szCs w:val="24"/>
              </w:rPr>
              <w:t>едложения в учебнике.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словах приставки, подчеркивают предлоги.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Выписывают слова с приставками и предлоги со словами.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Обозначают приставки и подчеркивают предлоги.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 вставляют другие слова между предлогом и словом.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отличие предлога от приставки.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Доказывают, что предлоги с другими словами пишутся отдельно</w:t>
            </w:r>
          </w:p>
        </w:tc>
      </w:tr>
      <w:tr w:rsidR="00B239EC" w:rsidTr="00E61F2E">
        <w:trPr>
          <w:trHeight w:val="557"/>
        </w:trPr>
        <w:tc>
          <w:tcPr>
            <w:tcW w:w="70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974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Суффикс.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Суффикс как часть слова</w:t>
            </w:r>
          </w:p>
        </w:tc>
        <w:tc>
          <w:tcPr>
            <w:tcW w:w="567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Знакомство с новой частью слова – суффикс.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Выделение суффиксов: </w:t>
            </w:r>
            <w:proofErr w:type="gramStart"/>
            <w:r>
              <w:rPr>
                <w:sz w:val="24"/>
                <w:szCs w:val="24"/>
              </w:rPr>
              <w:t>–</w:t>
            </w:r>
            <w:proofErr w:type="spell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>к</w:t>
            </w:r>
            <w:proofErr w:type="spellEnd"/>
            <w:r>
              <w:rPr>
                <w:sz w:val="24"/>
                <w:szCs w:val="24"/>
              </w:rPr>
              <w:t>-, -ниц-, -к-, -</w:t>
            </w:r>
            <w:proofErr w:type="spellStart"/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 xml:space="preserve">- в словах.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новых слов при помощи суффиксов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Объясняют, какое место в словах занимает новая часть слова – суффикс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в словах суффиксы: </w:t>
            </w:r>
            <w:proofErr w:type="spellStart"/>
            <w:r>
              <w:rPr>
                <w:color w:val="000000"/>
                <w:sz w:val="24"/>
                <w:szCs w:val="24"/>
              </w:rPr>
              <w:t>и</w:t>
            </w:r>
            <w:proofErr w:type="gramStart"/>
            <w:r>
              <w:rPr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, -ниц-, -к-, -</w:t>
            </w:r>
            <w:proofErr w:type="spellStart"/>
            <w:r>
              <w:rPr>
                <w:color w:val="000000"/>
                <w:sz w:val="24"/>
                <w:szCs w:val="24"/>
              </w:rPr>
              <w:t>ак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 с помощью правила учебника. </w:t>
            </w:r>
          </w:p>
          <w:p w:rsidR="00B239EC" w:rsidRDefault="007A494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Подбирают однокоренные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слова и записывают их по образцу учебника. </w:t>
            </w: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Объясняют, какое место в словах занимает новая часть слова – суффикс.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в словах суффиксы: – </w:t>
            </w:r>
            <w:proofErr w:type="spellStart"/>
            <w:r>
              <w:rPr>
                <w:color w:val="000000"/>
                <w:sz w:val="24"/>
                <w:szCs w:val="24"/>
              </w:rPr>
              <w:t>и</w:t>
            </w:r>
            <w:proofErr w:type="gramStart"/>
            <w:r>
              <w:rPr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>, -ниц-, -к-, -</w:t>
            </w:r>
            <w:proofErr w:type="spellStart"/>
            <w:r>
              <w:rPr>
                <w:color w:val="000000"/>
                <w:sz w:val="24"/>
                <w:szCs w:val="24"/>
              </w:rPr>
              <w:t>ак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Образуют новые слова при помощи суффиксов.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Находят в тексте упражнения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однокоренные слова.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них корень и суффикс</w:t>
            </w:r>
          </w:p>
        </w:tc>
      </w:tr>
      <w:tr w:rsidR="00B239EC" w:rsidTr="00E61F2E">
        <w:trPr>
          <w:trHeight w:val="131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значения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слова в зависимости от суффикса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Образование слов с новым значением при помощи суффиксов.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Накопление словаря однокоренными словами с разными суффиксами.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Включение их в предложения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слова с карточки. Выделяют суффиксы в слове.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Запоминают однокоренные слова с разными суффиксами </w:t>
            </w:r>
          </w:p>
          <w:p w:rsidR="00B239EC" w:rsidRDefault="00B239EC">
            <w:pPr>
              <w:ind w:left="158"/>
              <w:rPr>
                <w:sz w:val="24"/>
                <w:szCs w:val="24"/>
              </w:rPr>
            </w:pP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Создают слова с новым значением при помощи суффиксов.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Пополняют свой словарный запас однокоренными словами с разными суффиксами.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Включают эти слова в предложения</w:t>
            </w:r>
          </w:p>
        </w:tc>
      </w:tr>
      <w:tr w:rsidR="00B239EC" w:rsidTr="00E61F2E">
        <w:trPr>
          <w:trHeight w:val="2022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безударных гласных в </w:t>
            </w:r>
            <w:proofErr w:type="gramStart"/>
            <w:r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формы слова для проверки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безударной гласной в </w:t>
            </w:r>
            <w:proofErr w:type="gramStart"/>
            <w:r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Изменение формы слова для проверки безударной гласной в </w:t>
            </w:r>
            <w:proofErr w:type="gramStart"/>
            <w:r>
              <w:rPr>
                <w:sz w:val="24"/>
                <w:szCs w:val="24"/>
              </w:rPr>
              <w:t xml:space="preserve">корне </w:t>
            </w:r>
            <w:r>
              <w:rPr>
                <w:color w:val="000000"/>
                <w:sz w:val="24"/>
                <w:szCs w:val="24"/>
              </w:rPr>
              <w:t>слова</w:t>
            </w:r>
            <w:proofErr w:type="gramEnd"/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применяя правило учебника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Вставляют безударную гласную в </w:t>
            </w:r>
            <w:proofErr w:type="gramStart"/>
            <w:r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Применяют правило правописания безударных гласных в </w:t>
            </w:r>
            <w:proofErr w:type="gramStart"/>
            <w:r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 опорой на правило учебника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Вставляют безударную гласную в </w:t>
            </w:r>
            <w:proofErr w:type="gramStart"/>
            <w:r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форму слова для проверки безударной гласной, применяя правило учебника</w:t>
            </w:r>
          </w:p>
        </w:tc>
      </w:tr>
      <w:tr w:rsidR="00B239EC" w:rsidTr="00E61F2E">
        <w:trPr>
          <w:trHeight w:val="2022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безударных гласных в </w:t>
            </w:r>
            <w:proofErr w:type="gramStart"/>
            <w:r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формы слова для проверки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безударной гласной в </w:t>
            </w:r>
            <w:proofErr w:type="gramStart"/>
            <w:r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Изменение формы слова для проверки безударной гласной в корне, применяя правило учебника 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Вставляют безударную гласную в </w:t>
            </w:r>
            <w:proofErr w:type="gramStart"/>
            <w:r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Применяют правило правописания безударных гласных в </w:t>
            </w:r>
            <w:proofErr w:type="gramStart"/>
            <w:r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 опорой на правило учебника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Вставляют безударную гласную в </w:t>
            </w:r>
            <w:proofErr w:type="gramStart"/>
            <w:r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форму слова для проверки безударной гласной, применяя правило учебника</w:t>
            </w:r>
          </w:p>
        </w:tc>
      </w:tr>
      <w:tr w:rsidR="00B239EC" w:rsidTr="00E61F2E">
        <w:trPr>
          <w:trHeight w:val="2363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48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Единообразное написание гласных в корне однокоренных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Активизация внимания на единообразном написании гласных в корне однокоренных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Прочитывают ряды однокоренных слов, называют корень в упражнение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и записывают две группы однокоренных слов.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корень с опорой на образец.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FF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Прочитывают ряды однокоренных слов, называют корень в упражнение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и записывают любые пять групп однокоренных слов.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корень.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 нем конечную согласную.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произношение выделенных согласных в группе однокоренных слов: как они произносятся и как пишутся</w:t>
            </w:r>
          </w:p>
        </w:tc>
      </w:tr>
    </w:tbl>
    <w:tbl>
      <w:tblPr>
        <w:tblStyle w:val="afd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:rsidTr="00E61F2E">
        <w:trPr>
          <w:trHeight w:val="551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Слово-корень с </w:t>
            </w:r>
            <w:proofErr w:type="gramStart"/>
            <w:r>
              <w:rPr>
                <w:color w:val="000000"/>
                <w:sz w:val="24"/>
                <w:szCs w:val="24"/>
              </w:rPr>
              <w:t>ударной</w:t>
            </w:r>
            <w:proofErr w:type="gramEnd"/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гласной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рядов однокоренных слов.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проверочного слова-корня к ряду однокоренных слов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ряды однокоренных слов.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ударную гласную в корне.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с печатного текста однокоренные слова и вставляют безударную гласную в </w:t>
            </w:r>
            <w:proofErr w:type="gramStart"/>
            <w:r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 опорой на образец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учебника слово-корень.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ударную гласную в корне.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однокоренные слова и вставляют безударную гласную в </w:t>
            </w:r>
            <w:proofErr w:type="gramStart"/>
            <w:r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проверочное слово-корень</w:t>
            </w:r>
          </w:p>
        </w:tc>
      </w:tr>
      <w:tr w:rsidR="00B239EC" w:rsidTr="00E61F2E">
        <w:trPr>
          <w:trHeight w:val="564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Проверяемые и проверочные слова   в группе однокоренных слов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по подбору проверочных и проверяемых слов в группе однокоренных слов.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словом: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север, правильная постановка ударения в слове.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и запись в тетради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с данным словом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ряды однокоренных слов из упражнения в учебнике.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словах корень.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ударение.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 каждом предложении два однокоренных слова, выделяют общий корень.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Выбирают проверяемое слово и проверочное с </w:t>
            </w:r>
            <w:r>
              <w:rPr>
                <w:color w:val="000000"/>
                <w:sz w:val="24"/>
                <w:szCs w:val="24"/>
              </w:rPr>
              <w:lastRenderedPageBreak/>
              <w:t>опорой на алгоритм в учебнике</w:t>
            </w: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Выполняют упражнение в учебнике.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словах корень.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ударение.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 каждом предложении однокоренные слова, выделяют общий корень.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проверяемое слово и проверочное.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свой выбор</w:t>
            </w:r>
          </w:p>
        </w:tc>
      </w:tr>
      <w:tr w:rsidR="00B239EC" w:rsidTr="00E61F2E">
        <w:trPr>
          <w:trHeight w:val="828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Проверяемые и проверочные слова в группе однокоренных слов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по подбору проверочных и проверяемых слов в группе однокоренных слов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проверяемое слово и проверочное с опорой на алгоритм в учебнике.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в тетради проверяемое и проверочное слово</w:t>
            </w: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проверяемое слово и проверочное.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свой выбор.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в тетради проверяемое и проверочное слово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</w:p>
        </w:tc>
      </w:tr>
      <w:tr w:rsidR="00B239EC" w:rsidTr="00E61F2E">
        <w:trPr>
          <w:trHeight w:val="840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Проверочная работа       по теме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«Правописание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безударных гласных в корне»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 w:righ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обучающихся.</w:t>
            </w:r>
          </w:p>
          <w:p w:rsidR="00B239EC" w:rsidRDefault="007A494E">
            <w:pPr>
              <w:ind w:left="119" w:righ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на практике полученных знаний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Списывают текст по предложениям.</w:t>
            </w:r>
          </w:p>
          <w:p w:rsidR="00B239EC" w:rsidRDefault="007A494E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Сверяют запись в тетради с текстом в учебнике.</w:t>
            </w:r>
          </w:p>
          <w:p w:rsidR="00B239EC" w:rsidRDefault="007A494E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Выполняют грамматическое задание: выделяют безударные гласные в </w:t>
            </w:r>
            <w:proofErr w:type="gramStart"/>
            <w:r>
              <w:rPr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упражнения по вариантам.</w:t>
            </w:r>
          </w:p>
          <w:p w:rsidR="00B239EC" w:rsidRDefault="007A494E">
            <w:pPr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Проверяют запись с опорой на памятку.</w:t>
            </w:r>
          </w:p>
          <w:p w:rsidR="00B239EC" w:rsidRDefault="007A494E">
            <w:pPr>
              <w:ind w:left="171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грамматические задания</w:t>
            </w:r>
          </w:p>
        </w:tc>
      </w:tr>
      <w:tr w:rsidR="00B239EC" w:rsidTr="00E61F2E">
        <w:trPr>
          <w:trHeight w:val="827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ошибками.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словарному диктанту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 w:righ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работы над ошибками диктанта.</w:t>
            </w:r>
          </w:p>
          <w:p w:rsidR="00B239EC" w:rsidRDefault="007A494E">
            <w:pPr>
              <w:ind w:left="119" w:righ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Повторение правописания словарных слов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Делают работу над ошибками, используя наглядную и словесную инструкцию учителя.</w:t>
            </w:r>
          </w:p>
          <w:p w:rsidR="00B239EC" w:rsidRDefault="007A494E">
            <w:pPr>
              <w:ind w:lef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Вставляют пропущенные буквы в словарные слова на карточке</w:t>
            </w: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Делают работу над ошибками.</w:t>
            </w:r>
          </w:p>
          <w:p w:rsidR="00B239EC" w:rsidRDefault="007A494E">
            <w:pPr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Записывают словарные слова под диктовку учителя с выделением изученных орфограмм</w:t>
            </w:r>
          </w:p>
        </w:tc>
      </w:tr>
      <w:tr w:rsidR="00B239EC" w:rsidTr="00E61F2E">
        <w:trPr>
          <w:trHeight w:val="983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Правописание парных звонких и глухих согласных в корне </w:t>
            </w:r>
            <w:proofErr w:type="spellStart"/>
            <w:r>
              <w:rPr>
                <w:color w:val="000000"/>
                <w:sz w:val="24"/>
                <w:szCs w:val="24"/>
              </w:rPr>
              <w:t>слова</w:t>
            </w:r>
            <w:proofErr w:type="gramStart"/>
            <w:r>
              <w:rPr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color w:val="000000"/>
                <w:sz w:val="24"/>
                <w:szCs w:val="24"/>
              </w:rPr>
              <w:t>зменение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формы слова для проверки парных звонких </w:t>
            </w:r>
            <w:r>
              <w:rPr>
                <w:color w:val="000000"/>
                <w:sz w:val="24"/>
                <w:szCs w:val="24"/>
              </w:rPr>
              <w:lastRenderedPageBreak/>
              <w:t>и глухих согласных в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корне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слова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Изменение формы слова для проверки </w:t>
            </w:r>
          </w:p>
          <w:p w:rsidR="00B239EC" w:rsidRDefault="007A494E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парных звонких и глухих согласных в </w:t>
            </w:r>
            <w:proofErr w:type="gramStart"/>
            <w:r>
              <w:rPr>
                <w:sz w:val="24"/>
                <w:szCs w:val="24"/>
              </w:rPr>
              <w:t>корне слова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B239EC" w:rsidRDefault="007A494E">
            <w:pPr>
              <w:ind w:left="119"/>
              <w:jc w:val="both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сомнительной согласной </w:t>
            </w:r>
          </w:p>
          <w:p w:rsidR="00B239EC" w:rsidRDefault="007A494E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gramStart"/>
            <w:r>
              <w:rPr>
                <w:sz w:val="24"/>
                <w:szCs w:val="24"/>
              </w:rPr>
              <w:t>корне слова</w:t>
            </w:r>
            <w:proofErr w:type="gramEnd"/>
            <w:r>
              <w:rPr>
                <w:sz w:val="24"/>
                <w:szCs w:val="24"/>
              </w:rPr>
              <w:t xml:space="preserve"> при помощи гласной </w:t>
            </w:r>
          </w:p>
          <w:p w:rsidR="00B239EC" w:rsidRDefault="007A494E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добавлением окончания 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сомнительные гласные в упражнение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Проверяют сомнительную согласную </w:t>
            </w:r>
            <w:proofErr w:type="gramStart"/>
            <w:r>
              <w:rPr>
                <w:color w:val="000000"/>
                <w:sz w:val="24"/>
                <w:szCs w:val="24"/>
              </w:rPr>
              <w:t>в корне с помощью гласной с опорой на алгоритм в учебнике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(сомневаюсь-проверяю-пишу)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Упражняются к корню слова добавлять окончание </w:t>
            </w: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Подчеркивают сомнительные гласные в упражнение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Проверяют сомнительную согласную в корне с помощью гласной.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Добавляют к корню слова окончание.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Вставляют сомнительные согласные в корне</w:t>
            </w:r>
          </w:p>
        </w:tc>
      </w:tr>
      <w:tr w:rsidR="00B239EC" w:rsidTr="00E61F2E">
        <w:trPr>
          <w:trHeight w:val="1380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Единообразное написание парных звонких и глухих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согласных в корне однокоренных слов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в единообразном написании парных звонких и глухих согласных в корне однокоренных слов.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правила написания парных звонких и глухих согласных в корне однокоренных слов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произношение выделенных согласных в группе однокоренных слов: как они произносятся и как пишутся.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однокоренные слова по образцу.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«сомнительную» согласную в корне так же, как перед гласной с опорой на правило и образец в учебнике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произношение выделенных согласных в группе однокоренных слов: как они произносятся и как пишутся.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однокоренные слова.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«сомнительную» согласную в корне так же, как перед гласной.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проверочные слова в тексте учебника</w:t>
            </w:r>
          </w:p>
        </w:tc>
      </w:tr>
      <w:tr w:rsidR="00B239EC" w:rsidTr="00E61F2E">
        <w:trPr>
          <w:trHeight w:val="1433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парных звонких и глухих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согласных в </w:t>
            </w:r>
            <w:proofErr w:type="gramStart"/>
            <w:r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со способами проверки звонких и глухих согласных в </w:t>
            </w:r>
            <w:proofErr w:type="gramStart"/>
            <w:r>
              <w:rPr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изображенные предметы на рисунке в учебнике.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слова-корни.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Вписывают корни в столбики однокоренных слов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изображенные предметы на рисунке в учебнике.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слова-корни.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Вписывают корни в столбики однокоренных слов.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Выбирают из скобок упражнения в учебнике проверочное слово и вставляют «сомнительную» согласную в </w:t>
            </w:r>
            <w:proofErr w:type="gramStart"/>
            <w:r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</w:tr>
      <w:tr w:rsidR="00B239EC" w:rsidTr="00E61F2E">
        <w:trPr>
          <w:trHeight w:val="557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парных звонких и глухих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согласных в </w:t>
            </w:r>
            <w:proofErr w:type="gramStart"/>
            <w:r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Упражнение в способах проверки звонких и глухих согласных в </w:t>
            </w:r>
            <w:proofErr w:type="gramStart"/>
            <w:r>
              <w:rPr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слова-корни.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Вписывают корни в столбики однокоренных слов.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подборе проверочных слов с помощью учителя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FF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Используют слова-корни.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Вписывают корни в столбики однокоренных слов.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Выбирают из скобок упражнения в учебнике проверочное слово и вставляют сомнительную согласную в </w:t>
            </w:r>
            <w:proofErr w:type="gramStart"/>
            <w:r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Объясняют правописание вставленных слов</w:t>
            </w:r>
          </w:p>
        </w:tc>
      </w:tr>
      <w:tr w:rsidR="00B239EC" w:rsidTr="00E61F2E">
        <w:trPr>
          <w:trHeight w:val="552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Проверяемые гласные и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согласные в </w:t>
            </w:r>
            <w:proofErr w:type="gramStart"/>
            <w:r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Овладение способами проверки безударных гласных и сомнительных согласных в корне однокоренных слов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Проверяют безударные гласные и сомнительные согласные в </w:t>
            </w:r>
            <w:proofErr w:type="gramStart"/>
            <w:r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  <w:r>
              <w:rPr>
                <w:color w:val="000000"/>
                <w:sz w:val="24"/>
                <w:szCs w:val="24"/>
              </w:rPr>
              <w:t>.  Подбирают проверочные однокоренные слова по образцу учебника</w:t>
            </w: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Проверяют безударные гласные и сомнительные согласные в </w:t>
            </w:r>
            <w:proofErr w:type="gramStart"/>
            <w:r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. Объясняют правописание слов с пропущенной орфограммой в </w:t>
            </w:r>
            <w:proofErr w:type="gramStart"/>
            <w:r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  <w:r>
              <w:rPr>
                <w:color w:val="000000"/>
                <w:sz w:val="24"/>
                <w:szCs w:val="24"/>
              </w:rPr>
              <w:t>. Находят в предложениях проверочное слово и подчеркивают его</w:t>
            </w:r>
          </w:p>
        </w:tc>
      </w:tr>
      <w:tr w:rsidR="00B239EC" w:rsidTr="00E61F2E">
        <w:trPr>
          <w:trHeight w:val="847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Непроверяемые написания в корне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Активизация своего словарного запаса однокоренными словами.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находить слова в орфографическом словаре и проверять правильность их написания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Находят и списывают слова с непроверяемыми написаниями в </w:t>
            </w:r>
            <w:proofErr w:type="gramStart"/>
            <w:r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орфографическом словаре, объясняют орфограммы по словесной инструкции учителя</w:t>
            </w: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Пополняют свой словарный запас однокоренными словами.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Находят слова с непроверяемыми написаниями в </w:t>
            </w:r>
            <w:proofErr w:type="gramStart"/>
            <w:r>
              <w:rPr>
                <w:color w:val="000000"/>
                <w:sz w:val="24"/>
                <w:szCs w:val="24"/>
              </w:rPr>
              <w:t>корне слова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орфографическом словаре.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изученные орфограммы</w:t>
            </w:r>
          </w:p>
        </w:tc>
      </w:tr>
      <w:tr w:rsidR="00B239EC" w:rsidTr="00E61F2E">
        <w:trPr>
          <w:trHeight w:val="847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Единообразное написание корня в группе однокоренных слов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правила единообразного написания корня в группе однокоренных слов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ряды однокоренных слов в учебнике.</w:t>
            </w:r>
          </w:p>
          <w:p w:rsidR="00B239EC" w:rsidRDefault="007A494E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корень слова.</w:t>
            </w:r>
          </w:p>
          <w:p w:rsidR="00B239EC" w:rsidRDefault="007A494E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Выбирают и записывают пять групп однокоренных слов.</w:t>
            </w:r>
          </w:p>
          <w:p w:rsidR="00B239EC" w:rsidRDefault="007A494E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Выделяют корень.</w:t>
            </w:r>
          </w:p>
          <w:p w:rsidR="00B239EC" w:rsidRDefault="007A494E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Подчеркивают в нем конечную согласную</w:t>
            </w: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ряды однокоренных слов в учебнике.</w:t>
            </w:r>
          </w:p>
          <w:p w:rsidR="00B239EC" w:rsidRDefault="007A494E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корень слова.</w:t>
            </w:r>
          </w:p>
          <w:p w:rsidR="00B239EC" w:rsidRDefault="007A494E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Выбирают и записывают пять групп однокоренных слов.</w:t>
            </w:r>
          </w:p>
          <w:p w:rsidR="00B239EC" w:rsidRDefault="007A494E">
            <w:pPr>
              <w:ind w:left="158"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Выделяют корень.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 нем конечную согласную.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произношение выделенных согласных в группе однокоренных слов: как они произносятся и как пишутся</w:t>
            </w:r>
          </w:p>
        </w:tc>
      </w:tr>
      <w:tr w:rsidR="00B239EC" w:rsidTr="00E61F2E">
        <w:trPr>
          <w:trHeight w:val="1414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61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 слова.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знаний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полученных знаний. Повторение изученных правил.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словом: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библиотека, правильная постановка ударения в слове.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пропущенные орфограммы в тексте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их написание.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Связывают по смыслу слова в каждой строчке.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помощью учителя определяют тему словосочетаний.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предложения, составленные одноклассниками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пропущенные орфограммы в тексте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их написание.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Связывают по смыслу слова в каждой строчке.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тему получившихся словосочетаний.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тему и словосочетания к ней.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и записывают наиболее интересные предложения</w:t>
            </w:r>
          </w:p>
        </w:tc>
      </w:tr>
      <w:tr w:rsidR="00B239EC" w:rsidTr="00E61F2E">
        <w:trPr>
          <w:trHeight w:val="280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 слова.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знаний. Контрольные вопросы и задания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Закрепление полученных знаний.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Применение полученных правил 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текст по предложениям.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Комментируют по очереди с одноклассниками орфограммы в каждом предложении.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Сверяют запись в тетради с текстом в учебнике.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Оценивают свою работу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текст по предложениям.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Комментируют по очереди с одноклассниками орфограммы в каждом предложении.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Сверяют запись в тетради с текстом в учебнике.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Оценивают свою работу.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текст упражнения и объясняют, какое правило записи текста нарушено.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Делят текст на предложения.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правописание слов с выделенными орфограммами в корне</w:t>
            </w:r>
          </w:p>
        </w:tc>
      </w:tr>
      <w:tr w:rsidR="00B239EC" w:rsidTr="00E61F2E">
        <w:trPr>
          <w:trHeight w:val="880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Деловое письмо.  Записка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Написание записки по общепринятому плану.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правильного расположения частей текста записки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Записывают текст записки с опорой на образец «Рабочей тетради».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Обращают внимание на правильное расположение частей текста записки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и записывают текст записки по общепринятому плану.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Правильно располагают части записки в «Рабочей тетради»</w:t>
            </w:r>
          </w:p>
        </w:tc>
      </w:tr>
      <w:tr w:rsidR="00B239EC" w:rsidTr="00E61F2E">
        <w:trPr>
          <w:trHeight w:val="827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рассказа по сюжетной картинке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47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данному плану</w:t>
            </w:r>
          </w:p>
        </w:tc>
        <w:tc>
          <w:tcPr>
            <w:tcW w:w="567" w:type="dxa"/>
          </w:tcPr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Грамматическая разминка.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плана рассказа по сюжетной картинке.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рассказа с соблюдением понятия «красная строка»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Переписывают план рассказа, составленный совместно с учителем.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Сверяют с печатным текстом соблюдение «красной строки» при списывании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составленные предложения и связывают их по смыслу с опорой на составленный план.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Проверяют соблюдение на письме «красной строки».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одноклассникам получившийся рассказ в тетради</w:t>
            </w:r>
          </w:p>
        </w:tc>
      </w:tr>
      <w:tr w:rsidR="00B239EC" w:rsidTr="00E61F2E">
        <w:trPr>
          <w:trHeight w:val="827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righ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Контрольный диктант по теме «Состав слова»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обучающихся по теме «Состав слова».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графического образа изучаемых приставок и суффиксов для правописания слов с этими приставками и суффиксами</w:t>
            </w:r>
          </w:p>
        </w:tc>
        <w:tc>
          <w:tcPr>
            <w:tcW w:w="3119" w:type="dxa"/>
          </w:tcPr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Переписывают текст диктанта, разбирают простые слова по составу в соответствии с предложенным в учебнике алгоритмом</w:t>
            </w:r>
          </w:p>
        </w:tc>
        <w:tc>
          <w:tcPr>
            <w:tcW w:w="3979" w:type="dxa"/>
          </w:tcPr>
          <w:p w:rsidR="00B239EC" w:rsidRDefault="007A494E">
            <w:pPr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 текст диктанта под диктовку учителя. Выполняют грамматические задания контрольного диктанта самостоятельно</w:t>
            </w:r>
          </w:p>
        </w:tc>
      </w:tr>
      <w:tr w:rsidR="00B239EC" w:rsidTr="00E61F2E">
        <w:trPr>
          <w:trHeight w:val="827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над ошибками диктанта.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color w:val="000000"/>
                <w:sz w:val="24"/>
                <w:szCs w:val="24"/>
              </w:rPr>
              <w:t>к</w:t>
            </w:r>
            <w:proofErr w:type="gramEnd"/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словарному диктанту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часто встречающиеся ошибки в диктанте.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написания словарных слов </w:t>
            </w:r>
          </w:p>
          <w:p w:rsidR="00B239EC" w:rsidRDefault="00B239EC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работу над ошибками, используя наглядную и словесную инструкцию учителя</w:t>
            </w:r>
          </w:p>
        </w:tc>
        <w:tc>
          <w:tcPr>
            <w:tcW w:w="3979" w:type="dxa"/>
          </w:tcPr>
          <w:p w:rsidR="00B239EC" w:rsidRDefault="007A494E">
            <w:pPr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работу над ошибками </w:t>
            </w:r>
            <w:proofErr w:type="spellStart"/>
            <w:r>
              <w:rPr>
                <w:sz w:val="24"/>
                <w:szCs w:val="24"/>
              </w:rPr>
              <w:t>самоятоятельно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B239EC" w:rsidRDefault="007A494E">
            <w:pPr>
              <w:ind w:lef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словарные слова по словарю учебника</w:t>
            </w:r>
          </w:p>
        </w:tc>
      </w:tr>
      <w:tr w:rsidR="00B239EC">
        <w:trPr>
          <w:trHeight w:val="275"/>
        </w:trPr>
        <w:tc>
          <w:tcPr>
            <w:tcW w:w="13750" w:type="dxa"/>
            <w:gridSpan w:val="6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Части речи. Текст – 56 часов</w:t>
            </w:r>
          </w:p>
        </w:tc>
      </w:tr>
      <w:tr w:rsidR="00B239EC" w:rsidTr="00E61F2E">
        <w:trPr>
          <w:trHeight w:val="273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предметов,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действий и признаков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Чёткое различие названия предметов, действий, признаков. </w:t>
            </w:r>
          </w:p>
          <w:p w:rsidR="00B239EC" w:rsidRDefault="007A494E" w:rsidP="00E61F2E">
            <w:pPr>
              <w:ind w:left="119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находить в предложении названия </w:t>
            </w:r>
            <w:proofErr w:type="spellStart"/>
            <w:r>
              <w:rPr>
                <w:sz w:val="24"/>
                <w:szCs w:val="24"/>
              </w:rPr>
              <w:t>предметов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ействий</w:t>
            </w:r>
            <w:proofErr w:type="spellEnd"/>
            <w:r>
              <w:rPr>
                <w:sz w:val="24"/>
                <w:szCs w:val="24"/>
              </w:rPr>
              <w:t xml:space="preserve"> и признаков. </w:t>
            </w:r>
          </w:p>
          <w:p w:rsidR="00B239EC" w:rsidRDefault="007A494E" w:rsidP="00E61F2E">
            <w:pPr>
              <w:ind w:left="119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Постановка вопросов к </w:t>
            </w:r>
            <w:proofErr w:type="spellStart"/>
            <w:r>
              <w:rPr>
                <w:sz w:val="24"/>
                <w:szCs w:val="24"/>
              </w:rPr>
              <w:t>названиямпредметов</w:t>
            </w:r>
            <w:proofErr w:type="spellEnd"/>
            <w:r>
              <w:rPr>
                <w:sz w:val="24"/>
                <w:szCs w:val="24"/>
              </w:rPr>
              <w:t>, действий и признаков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в отличии названия предметов, действий, признаков.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предложении части речи и ставят к ним вопросы с опорой на правило учебника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Уточняют названия предметов, действий, признаков.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предложении части речи и ставят к ним вопросы</w:t>
            </w:r>
          </w:p>
        </w:tc>
      </w:tr>
      <w:tr w:rsidR="00B239EC" w:rsidTr="00E61F2E">
        <w:trPr>
          <w:trHeight w:val="551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о частях речи.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Существительное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в предложении имени существительного по вопросам «Кто? Что?»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Доказательство своего выбора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имя существительное по вопросам «Кто? Что?»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Выписывают выделенные слова из упражнения учебника, изменив их по образцу  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имя существительное по вопросам «Кто? Что?» Доказывают свой выбор по образцу рассуждения учебника</w:t>
            </w:r>
          </w:p>
        </w:tc>
      </w:tr>
      <w:tr w:rsidR="00B239EC" w:rsidTr="00E61F2E">
        <w:trPr>
          <w:trHeight w:val="276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Узнавание названий действий по вопросам «Что делал? Что сделал? Что сделает?»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Доказательство своего выбора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названия действий   по вопросам «Что делал? Что сделал? Что сделает?» Подбирают по смыслу пропущенные глаголы в упражнение учебника с помощью учителя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названия действий по вопросам «Что делал? Что сделал? Что сделает?»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 свой выбор, используя образец рассуждения учебника</w:t>
            </w:r>
          </w:p>
        </w:tc>
      </w:tr>
      <w:tr w:rsidR="00B239EC" w:rsidTr="00E61F2E">
        <w:trPr>
          <w:trHeight w:val="275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Прилагательное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Узнавание имен прилагательных по вопросам «</w:t>
            </w:r>
            <w:proofErr w:type="gramStart"/>
            <w:r>
              <w:rPr>
                <w:sz w:val="24"/>
                <w:szCs w:val="24"/>
              </w:rPr>
              <w:t>Какой</w:t>
            </w:r>
            <w:proofErr w:type="gramEnd"/>
            <w:r>
              <w:rPr>
                <w:sz w:val="24"/>
                <w:szCs w:val="24"/>
              </w:rPr>
              <w:t>? Какая? Какое?» Доказательство своего выбора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имена прилагательные по вопросам «</w:t>
            </w:r>
            <w:proofErr w:type="gramStart"/>
            <w:r>
              <w:rPr>
                <w:color w:val="000000"/>
                <w:sz w:val="24"/>
                <w:szCs w:val="24"/>
              </w:rPr>
              <w:t>Какой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? Какая? </w:t>
            </w:r>
            <w:proofErr w:type="gramStart"/>
            <w:r>
              <w:rPr>
                <w:color w:val="000000"/>
                <w:sz w:val="24"/>
                <w:szCs w:val="24"/>
              </w:rPr>
              <w:t>Какое</w:t>
            </w:r>
            <w:proofErr w:type="gramEnd"/>
            <w:r>
              <w:rPr>
                <w:color w:val="000000"/>
                <w:sz w:val="24"/>
                <w:szCs w:val="24"/>
              </w:rPr>
              <w:t>?» используя образец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упражнения из учебника с помощью учителя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имена прилагательные по вопросам «</w:t>
            </w:r>
            <w:proofErr w:type="gramStart"/>
            <w:r>
              <w:rPr>
                <w:color w:val="000000"/>
                <w:sz w:val="24"/>
                <w:szCs w:val="24"/>
              </w:rPr>
              <w:t>Какой</w:t>
            </w:r>
            <w:proofErr w:type="gramEnd"/>
            <w:r>
              <w:rPr>
                <w:color w:val="000000"/>
                <w:sz w:val="24"/>
                <w:szCs w:val="24"/>
              </w:rPr>
              <w:t>? Какая? Какое?»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 свой выбор. Выписывают из упражнения учебника прилагательное вместе с существительным, к которому оно относится</w:t>
            </w:r>
          </w:p>
        </w:tc>
      </w:tr>
      <w:tr w:rsidR="00B239EC" w:rsidTr="00E61F2E">
        <w:trPr>
          <w:trHeight w:val="551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 частей речи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вопросу и значению.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Нахождение в тексте частей речи по вопросу и значению.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Подбор вопросов к существительным, глаголам и прилагательным, используя прошлый опыт.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частей речи в предложении, правильное подчёркивание.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Ознакомление со словарным словом: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забота, правильная постановка ударения в слове.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Различают части речи по вопросу и значению.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части речи в предложении, правильно их подчёркивают, используя схему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Различают части речи по вопросу и значению.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вопросы к существительным, глаголам и прилагательным, используя прошлый опыт. Выделяют части речи в предложении, правильно их подчёркивают</w:t>
            </w:r>
          </w:p>
        </w:tc>
      </w:tr>
      <w:tr w:rsidR="00B239EC" w:rsidTr="00E61F2E">
        <w:trPr>
          <w:trHeight w:val="551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72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 частей речи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вопросу и значению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Уточнение частей речи по вопросу и значению.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Подбор вопросов к существительным, глаголам и прилагательным, используя прошлый опыт.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частей речи в предложении, правильное подчёркивание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части речи по вопросу и значению.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Выделяют части речи в предложении, правильно их подчёркивают, используя образец учебника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части речи по вопросу и значению.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вопросы к существительным, глаголам и прилагательным, используя прошлый опыт. Выделяют части речи в предложении, правильно их подчёркивают</w:t>
            </w:r>
          </w:p>
        </w:tc>
      </w:tr>
      <w:tr w:rsidR="00B239EC" w:rsidTr="00E61F2E">
        <w:trPr>
          <w:trHeight w:val="422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Употребление разных частей речи в предложении и тексте. Контрольные вопросы и задания.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Тестпо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теме «Части речи»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bottom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Употребление разных частей речи в предложении и тексте.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Добавление разных частей речи в диалоге, отвечая на вопросы собеседника одним словом (</w:t>
            </w:r>
            <w:proofErr w:type="spellStart"/>
            <w:r>
              <w:rPr>
                <w:sz w:val="24"/>
                <w:szCs w:val="24"/>
              </w:rPr>
              <w:t>именемсуществительным</w:t>
            </w:r>
            <w:proofErr w:type="spellEnd"/>
            <w:r>
              <w:rPr>
                <w:sz w:val="24"/>
                <w:szCs w:val="24"/>
              </w:rPr>
              <w:t xml:space="preserve">, глаголом или именем прилагательным).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тестовых заданий по теме «Части речи»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Применяют разные части речи в предложении и тексте. Выполнение простых тестовых заданий по теме «Части речи»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Применяют разные части речи в предложении и тексте.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разные части речи в диалоге, отвечая на вопросы собеседника одним словом (именем существительным, глаголом или именем прилагательным). Выполнение тестовых заданий по теме «Части речи»</w:t>
            </w:r>
          </w:p>
        </w:tc>
      </w:tr>
      <w:tr w:rsidR="00B239EC" w:rsidTr="00E61F2E">
        <w:trPr>
          <w:trHeight w:val="280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над ошибками теста.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к   словарному </w:t>
            </w:r>
            <w:r>
              <w:rPr>
                <w:color w:val="000000"/>
                <w:sz w:val="24"/>
                <w:szCs w:val="24"/>
              </w:rPr>
              <w:lastRenderedPageBreak/>
              <w:t>диктанту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4"/>
                <w:szCs w:val="24"/>
              </w:rPr>
            </w:pP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на часто встречающиеся ошибки, допущенные обучающимися.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работы над </w:t>
            </w:r>
            <w:r>
              <w:rPr>
                <w:sz w:val="24"/>
                <w:szCs w:val="24"/>
              </w:rPr>
              <w:lastRenderedPageBreak/>
              <w:t>ошибками теста. Написание словарных слов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Делают работу над ошибками теста, используя наглядную и словесную инструкцию учителя. </w:t>
            </w:r>
          </w:p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Вставляют пропущенные </w:t>
            </w:r>
            <w:r>
              <w:rPr>
                <w:sz w:val="24"/>
                <w:szCs w:val="24"/>
              </w:rPr>
              <w:lastRenderedPageBreak/>
              <w:t xml:space="preserve">буквы в словарные слова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Делают работу над ошибками теста.</w:t>
            </w:r>
          </w:p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Пишут словарный диктант</w:t>
            </w:r>
          </w:p>
        </w:tc>
      </w:tr>
      <w:tr w:rsidR="00B239EC" w:rsidTr="00E61F2E">
        <w:trPr>
          <w:trHeight w:val="828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 существительное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имен существительных в речи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right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Понимание значения имен существительных в речи.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к обобщающим названиям названия конкретных предметов, применяя образец учебника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Повторяют определение имени существительного с помощью правила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Подбирают к обобщающим названиям названия конкретных предметов 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значение существительных в речи.  Подбирают к обобщающим названиям названия конкретных предметов. Дописывают существительные с обобщающим названием в упражнение учебника</w:t>
            </w:r>
          </w:p>
        </w:tc>
      </w:tr>
      <w:tr w:rsidR="00B239EC" w:rsidTr="00E61F2E">
        <w:trPr>
          <w:trHeight w:val="827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Одушевленные и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неодушевленные имена существительные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понятиями «</w:t>
            </w:r>
            <w:proofErr w:type="gramStart"/>
            <w:r>
              <w:rPr>
                <w:sz w:val="24"/>
                <w:szCs w:val="24"/>
              </w:rPr>
              <w:t>одушевлённые</w:t>
            </w:r>
            <w:proofErr w:type="gramEnd"/>
            <w:r>
              <w:rPr>
                <w:sz w:val="24"/>
                <w:szCs w:val="24"/>
              </w:rPr>
              <w:t xml:space="preserve"> и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неодушевленные имена существительные». Постановка вопросов и определение одушевленных и неодушевленных имен существительных 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 понятиями «</w:t>
            </w:r>
            <w:proofErr w:type="gramStart"/>
            <w:r>
              <w:rPr>
                <w:color w:val="000000"/>
                <w:sz w:val="24"/>
                <w:szCs w:val="24"/>
              </w:rPr>
              <w:t>одушевлённые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неодушевленные существительные».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Задают вопросы к именам существительным «Кто?» или «Что?» 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 понятиями «</w:t>
            </w:r>
            <w:proofErr w:type="gramStart"/>
            <w:r>
              <w:rPr>
                <w:color w:val="000000"/>
                <w:sz w:val="24"/>
                <w:szCs w:val="24"/>
              </w:rPr>
              <w:t>одушевлённые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неодушевленные существительные».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Задают вопросы к именам существительным «Кто?» или «Что?»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имена существительные одушевлённые и неодушевленные</w:t>
            </w:r>
          </w:p>
        </w:tc>
      </w:tr>
      <w:tr w:rsidR="00B239EC" w:rsidTr="00E61F2E">
        <w:trPr>
          <w:trHeight w:val="131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Собственные и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нарицательные имена существительные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понятиями «</w:t>
            </w:r>
            <w:proofErr w:type="gramStart"/>
            <w:r>
              <w:rPr>
                <w:sz w:val="24"/>
                <w:szCs w:val="24"/>
              </w:rPr>
              <w:t>собственные</w:t>
            </w:r>
            <w:proofErr w:type="gramEnd"/>
            <w:r>
              <w:rPr>
                <w:sz w:val="24"/>
                <w:szCs w:val="24"/>
              </w:rPr>
              <w:t xml:space="preserve"> и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Нарицательные имена существительные».  Отличие собственных имен существительных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нарицательных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Знакомятся с понятиями «собственные и нарицательные имена существительные». 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Тренируются отличать собственные имена существительные от </w:t>
            </w:r>
            <w:proofErr w:type="gramStart"/>
            <w:r>
              <w:rPr>
                <w:color w:val="000000"/>
                <w:sz w:val="24"/>
                <w:szCs w:val="24"/>
              </w:rPr>
              <w:t>нарицательных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 понятиями «собственные и нарицательные имена существительные».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Умеют объяснить, чем они различаются, для чего даётся собственное имя предмету</w:t>
            </w:r>
          </w:p>
        </w:tc>
      </w:tr>
      <w:tr w:rsidR="00B239EC" w:rsidTr="00E61F2E">
        <w:trPr>
          <w:trHeight w:val="554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Правописание имен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собственных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Правильная запись имен собственных.  Вывод о правилах правописания имен собственных, используя прошлый опыт.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со словарным </w:t>
            </w:r>
            <w:r>
              <w:rPr>
                <w:sz w:val="24"/>
                <w:szCs w:val="24"/>
              </w:rPr>
              <w:lastRenderedPageBreak/>
              <w:t>словом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«космос», правильная постановка ударения в слове.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Пишут имена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6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собственные с заглавной буквы.</w:t>
            </w:r>
            <w:proofErr w:type="gramEnd"/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упражнение из учебника, выбирая пропущенную букву из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скобок. </w:t>
            </w: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Пишут имена собственные с заглавной буквы.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Делают вывод о правилах правописания имен собственных, используя свой прошлый опыт.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предложения с именами </w:t>
            </w:r>
            <w:r>
              <w:rPr>
                <w:color w:val="000000"/>
                <w:sz w:val="24"/>
                <w:szCs w:val="24"/>
              </w:rPr>
              <w:lastRenderedPageBreak/>
              <w:t>собственными и записывают его</w:t>
            </w:r>
          </w:p>
        </w:tc>
      </w:tr>
      <w:tr w:rsidR="00B239EC" w:rsidTr="00E61F2E">
        <w:trPr>
          <w:trHeight w:val="1116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Проверочная работа по теме</w:t>
            </w:r>
          </w:p>
          <w:p w:rsidR="00B239EC" w:rsidRDefault="007A494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«Правописан</w:t>
            </w:r>
            <w:r w:rsidR="00E61F2E">
              <w:rPr>
                <w:color w:val="000000"/>
                <w:sz w:val="24"/>
                <w:szCs w:val="24"/>
              </w:rPr>
              <w:t>ие</w:t>
            </w:r>
            <w:r>
              <w:rPr>
                <w:color w:val="000000"/>
                <w:sz w:val="24"/>
                <w:szCs w:val="24"/>
              </w:rPr>
              <w:t xml:space="preserve"> имен      собственных»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знаний обучающихся.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знаний на практике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текст упражнения. Выполняют простые задания с использованием карточки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Выполняют тестовые упражнения по вариантам.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и выделяют изученные орфограммы</w:t>
            </w:r>
          </w:p>
        </w:tc>
      </w:tr>
      <w:tr w:rsidR="00B239EC" w:rsidTr="00E61F2E">
        <w:trPr>
          <w:trHeight w:val="1272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над ошибками.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словарному диктанту</w:t>
            </w:r>
          </w:p>
        </w:tc>
        <w:tc>
          <w:tcPr>
            <w:tcW w:w="567" w:type="dxa"/>
          </w:tcPr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Упражнения на часто встречающиеся ошибки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словарных слов</w:t>
            </w:r>
          </w:p>
          <w:p w:rsidR="00B239EC" w:rsidRDefault="00B239EC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работу над ошибками, используя словесную инструкцию учителя. </w:t>
            </w:r>
          </w:p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Списывают словарные слова с карточки</w:t>
            </w:r>
          </w:p>
        </w:tc>
        <w:tc>
          <w:tcPr>
            <w:tcW w:w="3979" w:type="dxa"/>
          </w:tcPr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работу над ошибками. </w:t>
            </w:r>
          </w:p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Пишут словарный диктант с взаимопроверкой</w:t>
            </w:r>
          </w:p>
        </w:tc>
      </w:tr>
      <w:tr w:rsidR="00B239EC" w:rsidTr="00E61F2E">
        <w:trPr>
          <w:trHeight w:val="1081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81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7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Текст.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7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и основная мысль текста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основной мысли текста, выбор заголовка.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предложения, выражающего основную мысль текста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основную мысль текста.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заголовок из трех предложенных вариантов.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текст с заголовком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основную мысль текста.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заголовок к тексту, объясняя свой выбор</w:t>
            </w:r>
          </w:p>
        </w:tc>
      </w:tr>
      <w:tr w:rsidR="00B239EC" w:rsidTr="00E61F2E">
        <w:trPr>
          <w:trHeight w:val="828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о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единственном и</w:t>
            </w:r>
          </w:p>
          <w:p w:rsidR="00B239EC" w:rsidRDefault="007A494E" w:rsidP="00E61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множественном </w:t>
            </w:r>
            <w:proofErr w:type="gramStart"/>
            <w:r>
              <w:rPr>
                <w:color w:val="000000"/>
                <w:sz w:val="24"/>
                <w:szCs w:val="24"/>
              </w:rPr>
              <w:t>числе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имён существительных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Минутка чистописания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Распознавание числа имен существительных.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Изменение числа существительных (единственное </w:t>
            </w:r>
            <w:proofErr w:type="gramStart"/>
            <w:r>
              <w:rPr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множественное, и наоборот)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число имени существительного, используя правило учебника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число имени существительного при словоизменении.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Изменяют, где надо, число имени существительного </w:t>
            </w:r>
          </w:p>
        </w:tc>
      </w:tr>
      <w:tr w:rsidR="00B239EC" w:rsidTr="00E61F2E">
        <w:trPr>
          <w:trHeight w:val="828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имен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5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существительных по числам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в устной и письменной речи существительных в единственном и множественном числе. Упражнения в изменении существительных по числам.</w:t>
            </w:r>
          </w:p>
          <w:p w:rsidR="00B239EC" w:rsidRDefault="00B239EC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Изменяют имена существительные по числам, используя правило учебника.</w:t>
            </w:r>
          </w:p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 имена существительные, которые обозначают один предмет и несколько одинаковых предметов</w:t>
            </w:r>
          </w:p>
        </w:tc>
        <w:tc>
          <w:tcPr>
            <w:tcW w:w="3979" w:type="dxa"/>
          </w:tcPr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Употребляют существительные в единственном и множественном числе. Изменяют существительные по числам, выделяют окончания имен существительных</w:t>
            </w:r>
          </w:p>
        </w:tc>
      </w:tr>
      <w:tr w:rsidR="00B239EC" w:rsidTr="00E61F2E">
        <w:trPr>
          <w:trHeight w:val="1095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974" w:type="dxa"/>
          </w:tcPr>
          <w:p w:rsidR="00B239EC" w:rsidRDefault="007A494E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Употребление имён существительных         в   </w:t>
            </w:r>
            <w:proofErr w:type="gramStart"/>
            <w:r>
              <w:rPr>
                <w:color w:val="000000"/>
                <w:sz w:val="24"/>
                <w:szCs w:val="24"/>
              </w:rPr>
              <w:t>единственном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множественном </w:t>
            </w:r>
            <w:proofErr w:type="gramStart"/>
            <w:r>
              <w:rPr>
                <w:color w:val="000000"/>
                <w:sz w:val="24"/>
                <w:szCs w:val="24"/>
              </w:rPr>
              <w:t>числе</w:t>
            </w:r>
            <w:proofErr w:type="gramEnd"/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выделять в тексте </w:t>
            </w:r>
            <w:r>
              <w:rPr>
                <w:color w:val="000000"/>
                <w:sz w:val="24"/>
                <w:szCs w:val="24"/>
              </w:rPr>
              <w:t xml:space="preserve">имена </w:t>
            </w:r>
            <w:r>
              <w:rPr>
                <w:sz w:val="24"/>
                <w:szCs w:val="24"/>
              </w:rPr>
              <w:t>существительные, которые стоят в единственном и во множественном числе. Умение определить число имен существительных.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«ботинки», правильная постановка ударения в слове.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имена существительные в единственном и множественном числе.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и записывают имена существительные к разным темам.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их с именами существительными одноклассников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имена существительные в единственном и множественном числе.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число имен существительных.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и записывают имена существительные к разным темам.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их с именами существительными одноклассников.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Оценивают свою работу</w:t>
            </w:r>
          </w:p>
        </w:tc>
      </w:tr>
      <w:tr w:rsidR="00B239EC" w:rsidTr="00E61F2E">
        <w:trPr>
          <w:trHeight w:val="280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974" w:type="dxa"/>
          </w:tcPr>
          <w:p w:rsidR="00B239EC" w:rsidRDefault="007A494E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имён существительных по числам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имен существительных по числам.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Объяснение различия единственного и множественного числа имени существительного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имена существительные по числам с опорой на образец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имена существительные, которые обозначают один предмет и несколько одинаковых предметов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имена существительные по числам.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знакомые орфограммы в словах.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имена существительные, которые обозначают один предмет и несколько одинаковых предметов.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число каждого существительного</w:t>
            </w:r>
          </w:p>
        </w:tc>
      </w:tr>
      <w:tr w:rsidR="00B239EC" w:rsidTr="00E61F2E">
        <w:trPr>
          <w:trHeight w:val="821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 имён существительных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понятием     рода</w:t>
            </w:r>
          </w:p>
        </w:tc>
        <w:tc>
          <w:tcPr>
            <w:tcW w:w="567" w:type="dxa"/>
          </w:tcPr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понятия рода.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Указание рода имен существительных 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определении рода имен существительных.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Упражняются в добавление слов мой, моя, мое и заменяют имена существительные словами: он, она, оно  </w:t>
            </w:r>
            <w:proofErr w:type="gramEnd"/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род имен существительных.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Объясняют, как определить род имени существительного, следуя выделенному правилу в учебнике</w:t>
            </w:r>
          </w:p>
        </w:tc>
      </w:tr>
      <w:tr w:rsidR="00B239EC" w:rsidTr="00E61F2E">
        <w:trPr>
          <w:trHeight w:val="547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Имена существительные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мужского рода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мужского рода имени существительного по личному местоимению «мой</w:t>
            </w:r>
            <w:r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мужской род имен существительных, подставляя слово «мой»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мужской род имен существительных, подставляя слово «мой»</w:t>
            </w:r>
          </w:p>
        </w:tc>
      </w:tr>
      <w:tr w:rsidR="00B239EC" w:rsidTr="00E61F2E">
        <w:trPr>
          <w:trHeight w:val="547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Имена существительные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женского рода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женского рода имен существительных   по личному местоимению «моя</w:t>
            </w:r>
            <w:r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женский род имен существительных по вспомогательному слову «моя»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женский род имен существительных по вспомогательному слову «моя»</w:t>
            </w:r>
          </w:p>
        </w:tc>
      </w:tr>
      <w:tr w:rsidR="00B239EC" w:rsidTr="00E61F2E">
        <w:trPr>
          <w:trHeight w:val="549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Имена существительные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среднего рода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среднего рода имен существительных по личному местоимению «мое</w:t>
            </w:r>
            <w:r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средний род имен существительных по слову «мое»</w:t>
            </w: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средний род имен существительных по слову «мое»</w:t>
            </w:r>
          </w:p>
        </w:tc>
      </w:tr>
      <w:tr w:rsidR="00B239EC" w:rsidTr="00E61F2E">
        <w:trPr>
          <w:trHeight w:val="821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90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B239EC" w:rsidRDefault="007A494E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 имен существительных     по родам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Различие имен существительных по родам, с помощью личных местоимений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существительные по родам, используя памятку</w:t>
            </w: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существительные по родам (используя слова </w:t>
            </w:r>
            <w:proofErr w:type="gramStart"/>
            <w:r>
              <w:rPr>
                <w:color w:val="000000"/>
                <w:sz w:val="24"/>
                <w:szCs w:val="24"/>
              </w:rPr>
              <w:t>мой</w:t>
            </w:r>
            <w:proofErr w:type="gramEnd"/>
            <w:r>
              <w:rPr>
                <w:color w:val="000000"/>
                <w:sz w:val="24"/>
                <w:szCs w:val="24"/>
              </w:rPr>
              <w:t>, моя, мое)</w:t>
            </w:r>
          </w:p>
        </w:tc>
      </w:tr>
      <w:tr w:rsidR="00B239EC" w:rsidTr="00E61F2E">
        <w:trPr>
          <w:trHeight w:val="273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48" w:hanging="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Проверочная работа по теме «Род имен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существитель</w:t>
            </w:r>
            <w:r w:rsidR="00C641BD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обучающихся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текст упражнения. Выполняют простые задания на различение рода имен существительных.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имена существительные по родам, используя правило учебника</w:t>
            </w: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тестовое упражнение по вариантам.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Различают имена существительные по родам (используя личные местоимения </w:t>
            </w:r>
            <w:proofErr w:type="gramStart"/>
            <w:r>
              <w:rPr>
                <w:color w:val="000000"/>
                <w:sz w:val="24"/>
                <w:szCs w:val="24"/>
              </w:rPr>
              <w:t>мой</w:t>
            </w:r>
            <w:proofErr w:type="gramEnd"/>
            <w:r>
              <w:rPr>
                <w:color w:val="000000"/>
                <w:sz w:val="24"/>
                <w:szCs w:val="24"/>
              </w:rPr>
              <w:t>, моя, мое)</w:t>
            </w:r>
          </w:p>
        </w:tc>
      </w:tr>
      <w:tr w:rsidR="00B239EC" w:rsidTr="00E61F2E">
        <w:trPr>
          <w:trHeight w:val="273"/>
        </w:trPr>
        <w:tc>
          <w:tcPr>
            <w:tcW w:w="709" w:type="dxa"/>
            <w:vMerge w:val="restart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92</w:t>
            </w:r>
          </w:p>
        </w:tc>
        <w:tc>
          <w:tcPr>
            <w:tcW w:w="1974" w:type="dxa"/>
            <w:vMerge w:val="restart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3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над </w:t>
            </w:r>
            <w:r>
              <w:rPr>
                <w:color w:val="000000"/>
                <w:sz w:val="24"/>
                <w:szCs w:val="24"/>
              </w:rPr>
              <w:lastRenderedPageBreak/>
              <w:t>ошибками. Подготовка к словарному диктанту</w:t>
            </w:r>
          </w:p>
        </w:tc>
        <w:tc>
          <w:tcPr>
            <w:tcW w:w="567" w:type="dxa"/>
            <w:vMerge w:val="restart"/>
          </w:tcPr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Выполнение работы над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ошибками.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в написании словарных слов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Выполняют работу над </w:t>
            </w:r>
            <w:r>
              <w:rPr>
                <w:color w:val="000000"/>
                <w:sz w:val="24"/>
                <w:szCs w:val="24"/>
              </w:rPr>
              <w:lastRenderedPageBreak/>
              <w:t>ошибками по словесной инструкции учителя.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Повторяют словарные слова, используя орфографический словарь</w:t>
            </w:r>
          </w:p>
        </w:tc>
        <w:tc>
          <w:tcPr>
            <w:tcW w:w="3979" w:type="dxa"/>
            <w:tcBorders>
              <w:top w:val="nil"/>
              <w:left w:val="single" w:sz="4" w:space="0" w:color="000000"/>
              <w:bottom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Выполняют работу над ошибками </w:t>
            </w:r>
            <w:r>
              <w:rPr>
                <w:color w:val="000000"/>
                <w:sz w:val="24"/>
                <w:szCs w:val="24"/>
              </w:rPr>
              <w:lastRenderedPageBreak/>
              <w:t>самостоятельно.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Повторяют словарные слова, используя орфографический словарь</w:t>
            </w:r>
          </w:p>
        </w:tc>
      </w:tr>
      <w:tr w:rsidR="00B239EC" w:rsidTr="00E61F2E">
        <w:trPr>
          <w:trHeight w:val="64"/>
        </w:trPr>
        <w:tc>
          <w:tcPr>
            <w:tcW w:w="709" w:type="dxa"/>
            <w:vMerge/>
          </w:tcPr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74" w:type="dxa"/>
            <w:vMerge/>
          </w:tcPr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67" w:type="dxa"/>
            <w:vMerge/>
          </w:tcPr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right w:val="single" w:sz="4" w:space="0" w:color="000000"/>
            </w:tcBorders>
          </w:tcPr>
          <w:p w:rsidR="00B239EC" w:rsidRDefault="00B239E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000000"/>
            </w:tcBorders>
          </w:tcPr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239EC" w:rsidTr="00E61F2E">
        <w:trPr>
          <w:trHeight w:val="1233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 существительное.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знаний. Контрольные вопросы и задания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Закрепление знаний об имени существительном.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Обобщение полученных знаний об имени существительном, приведение примеров для характеристики изученных грамматических признаков имени существительного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словарными словами: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адресат, конверт, правильная постановка ударения в слове.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Повторяют изученный материал по теме «Имя существительное» с опорой на наглядный материал и уточняющие вопросы учителя.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Совершенствуют знания об имени существительном.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Прорабатывают контрольные вопросы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Делятся на группы с одноклассниками и задают вопросы для проверки друг другу.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 самостоятельно</w:t>
            </w:r>
          </w:p>
        </w:tc>
      </w:tr>
      <w:tr w:rsidR="00B239EC" w:rsidTr="00E61F2E">
        <w:trPr>
          <w:trHeight w:val="1233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 существительное.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знаний. Контрольные вопросы и задания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Закрепление знаний об имени существительном.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 полученных знаний об имени существительном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Приведение примеров для характеристики изученных грамматических признаков имени существительного.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Повторяют изученный материал по теме «Имя существительное» с опорой на наглядный и практический материал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Пополняют знания об имени существительном.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Прорабатывают контрольные задания учебника </w:t>
            </w:r>
          </w:p>
        </w:tc>
      </w:tr>
    </w:tbl>
    <w:p w:rsidR="00C641BD" w:rsidRDefault="00C641BD">
      <w:r>
        <w:br w:type="page"/>
      </w:r>
    </w:p>
    <w:tbl>
      <w:tblPr>
        <w:tblStyle w:val="afd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:rsidTr="00E61F2E">
        <w:trPr>
          <w:trHeight w:val="551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Деловое письмо.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Упражнение в написании писем.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 написания письма с опорой на образец в рабочей тетради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в написании писем.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части письма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рабочей тетради 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Упражняются в написании писем.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письма и записывают их.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Опираются на схемы частей различных писем в рабочей тетради</w:t>
            </w:r>
          </w:p>
        </w:tc>
      </w:tr>
      <w:tr w:rsidR="00B239EC" w:rsidTr="00E61F2E">
        <w:trPr>
          <w:trHeight w:val="1085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изложение текста, воспринятого на слух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Письменный пересказ услышанного текста. Выделение основной мысли текста. Понимание смысла текста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простой текст.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основную мысль с опорой на сюжетные картинки и уточняющие вопросы учителя.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текст по опорному плану.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план и основную мысль текста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текст.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основную мысль текста и пересказывают его письменно в тетради.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одноклассникам получившийся текст.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написанное</w:t>
            </w:r>
          </w:p>
        </w:tc>
      </w:tr>
      <w:tr w:rsidR="00B239EC" w:rsidTr="00E61F2E">
        <w:trPr>
          <w:trHeight w:val="280"/>
        </w:trPr>
        <w:tc>
          <w:tcPr>
            <w:tcW w:w="70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974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 прилагательное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имен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прилагательных в речи</w:t>
            </w:r>
          </w:p>
        </w:tc>
        <w:tc>
          <w:tcPr>
            <w:tcW w:w="567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Понимание значения имен прилагательных в речи  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имя прилагательное по образцу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употреблении имени прилагательного в речи.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предложения с печатного текста в тетрадь</w:t>
            </w: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имя прилагательное.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Рассказывают о значение имени прилагательного в речи.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тему урока с одноклассниками.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Приводят примеры из жизни.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Записывают названия предметов и их признаков в тетради</w:t>
            </w:r>
          </w:p>
        </w:tc>
      </w:tr>
      <w:tr w:rsidR="00B239EC" w:rsidTr="00E61F2E">
        <w:trPr>
          <w:trHeight w:val="828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 признаков, обозначаемых именами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прилагательными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Различие признаков, обозначаемых именами прилагательными.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своих примеров разных признаков.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словом: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огромный</w:t>
            </w:r>
            <w:proofErr w:type="gramEnd"/>
            <w:r>
              <w:rPr>
                <w:sz w:val="24"/>
                <w:szCs w:val="24"/>
              </w:rPr>
              <w:t xml:space="preserve">, правильная </w:t>
            </w:r>
            <w:r>
              <w:rPr>
                <w:sz w:val="24"/>
                <w:szCs w:val="24"/>
              </w:rPr>
              <w:lastRenderedPageBreak/>
              <w:t>постановка ударения в слове.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Определяют признаки, обозначаемые именами прилагательными с опорой на образец рассуждения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и записывают словосочетания и предложения с помощью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учителя  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Определяют признаки, обозначаемые именами прилагательными.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Приводят свои примеры разных признаков предмета. Составляют и записывают словосочетания и предложения самостоятельно  </w:t>
            </w:r>
          </w:p>
        </w:tc>
      </w:tr>
      <w:tr w:rsidR="00B239EC" w:rsidTr="00E61F2E">
        <w:trPr>
          <w:trHeight w:val="1345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1974" w:type="dxa"/>
          </w:tcPr>
          <w:p w:rsidR="00B239EC" w:rsidRDefault="007A494E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"/>
              </w:tabs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Изменение имен прилагательных по родам. </w:t>
            </w:r>
          </w:p>
          <w:p w:rsidR="00B239EC" w:rsidRDefault="007A494E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Зависимость рода имен прилагательных от рода  существительных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EC" w:rsidRDefault="007A494E">
            <w:pPr>
              <w:ind w:left="126" w:hanging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Определение зависимости рода имен прилагательных от рода имен существительных. </w:t>
            </w:r>
          </w:p>
          <w:p w:rsidR="00B239EC" w:rsidRDefault="007A494E">
            <w:pPr>
              <w:ind w:left="126" w:hanging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Доказательство этой зависимости на конкретных примерах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имена прилагательные по родам с помощью опорных слов.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правило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новые слова в тетрадь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Изменяют имена прилагательные по родам с помощью опорных слов.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 свой выбор примерами.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примеры в тетрадь</w:t>
            </w:r>
          </w:p>
        </w:tc>
      </w:tr>
      <w:tr w:rsidR="00B239EC" w:rsidTr="00E61F2E">
        <w:trPr>
          <w:trHeight w:val="828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Окончания имен</w:t>
            </w:r>
          </w:p>
          <w:p w:rsidR="00B239EC" w:rsidRDefault="007A494E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прилагательных    мужского рода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окончаниями имен прилагательных мужского рода.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словарными словами: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телефон, телевизор, правильная постановка ударения в слове.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окончания имен прилагательных мужского рода по вопросам из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новые словарные слова.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правильной постановке ударения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окончания имен прилагательных мужского рода по вопросам и окончаниям.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новые словарные слова.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Придумывают с ними словосочетания и предложения.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Наиболее интересные предложения записывают в тетрадь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B239EC" w:rsidTr="00E61F2E">
        <w:trPr>
          <w:trHeight w:val="827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74" w:type="dxa"/>
          </w:tcPr>
          <w:p w:rsidR="00B239EC" w:rsidRDefault="007A494E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"/>
              </w:tabs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Окончания имен прилагательных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женского рода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окончаний имен прилагательным женского рода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окончания имен прилагательных женского рода по вопросам из учебника</w:t>
            </w: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Выделяют с окончаниями имен   прилагательных женского рода по вопросам и окончаниям</w:t>
            </w:r>
          </w:p>
        </w:tc>
      </w:tr>
      <w:tr w:rsidR="00B239EC" w:rsidTr="00E61F2E">
        <w:trPr>
          <w:trHeight w:val="830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74" w:type="dxa"/>
          </w:tcPr>
          <w:p w:rsidR="00B239EC" w:rsidRDefault="007A494E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Окончания имен прилагательных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среднего рода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окончаниями имен прилагательных среднего рода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окончания имен прилагательных среднего рода по вопросам,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их при </w:t>
            </w:r>
            <w:r>
              <w:rPr>
                <w:color w:val="000000"/>
                <w:sz w:val="24"/>
                <w:szCs w:val="24"/>
              </w:rPr>
              <w:lastRenderedPageBreak/>
              <w:t>выполнении упражнений с опорой на учебник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Определяют самостоятельно при выполнении упражнений окончания имен прилагательных среднего рода по вопросам и окончаниям. 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B239EC" w:rsidTr="00E61F2E">
        <w:trPr>
          <w:trHeight w:val="2117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1974" w:type="dxa"/>
          </w:tcPr>
          <w:p w:rsidR="00B239EC" w:rsidRDefault="007A494E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Окончания имен прилагательных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мужского, женского и среднего родов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Нахождение окончаний имен прилагательных мужского, женского и среднего родов.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рода имен прилагательных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  выделенные учителем окончания имен прилагательных мужского, женского и среднего родов. Определяют род прилагательных с опорой на правило учебника.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окончания имен прилагательных мужского, женского и среднего родов. Определяют род имён прилагательных.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окончания имен прилагательных</w:t>
            </w:r>
          </w:p>
        </w:tc>
      </w:tr>
      <w:tr w:rsidR="00B239EC" w:rsidTr="00E61F2E">
        <w:trPr>
          <w:trHeight w:val="827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974" w:type="dxa"/>
          </w:tcPr>
          <w:p w:rsidR="00B239EC" w:rsidRDefault="007A494E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Окончания имен прилагательных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мужского, женского и среднего родов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окончаний имен прилагательных мужского, женского и среднего рода.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рода имен прилагательных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окончания имен прилагательных мужского, женского и среднего рода. Определяют род имён прилагательных по образцу учебника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окончания имен прилагательных мужского, женского и среднего рода. Определяют род имён прилагательных самостоятельно</w:t>
            </w:r>
          </w:p>
        </w:tc>
      </w:tr>
      <w:tr w:rsidR="00B239EC" w:rsidTr="00E61F2E">
        <w:trPr>
          <w:trHeight w:val="827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имен</w:t>
            </w:r>
          </w:p>
          <w:p w:rsidR="00B239EC" w:rsidRDefault="007A494E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прилагательных по родам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Овладение умением изменять имена прилагательные по родам.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в изменении имен прилагательных по родам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определять род имен прилагательных по образцу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измененные прилагательные по родам с помощью словесной инструкции учителя</w:t>
            </w: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признаки, от которых зависит род имен прилагательных.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упражнения по изменению имен прилагательных по родам самостоятельно</w:t>
            </w:r>
          </w:p>
        </w:tc>
      </w:tr>
      <w:tr w:rsidR="00B239EC" w:rsidTr="00E61F2E">
        <w:trPr>
          <w:trHeight w:val="1103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 прилагательное. Закрепление знаний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диктант.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знаний по теме.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имен прилагательных в тексте и имен существительных, к которым они относятся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предложения печатного текста.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имена прилагательные в тексте с помощью уточняющих вопросов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имена прилагательные в тексте и имена существительные, к которым они относятся.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словосочетания в тетрадь </w:t>
            </w:r>
          </w:p>
        </w:tc>
      </w:tr>
      <w:tr w:rsidR="00B239EC" w:rsidTr="00E61F2E">
        <w:trPr>
          <w:trHeight w:val="1103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 прилагательное. Закрепление знаний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Совершенствование знаний по теме. </w:t>
            </w:r>
          </w:p>
          <w:p w:rsidR="00B239EC" w:rsidRDefault="007A494E">
            <w:pPr>
              <w:ind w:left="119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имен прилагательных в тексте и существительных, к которым они относятся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имена прилагательные в тексте с помощью уточняющих вопросов.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имена прилагательные в тесте и подчеркивают их волнистой линией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имена прилагательные в тексте и имена существительные, к которым они относятся.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имена прилагательные в тесте и подчеркивают их волнистой линией.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Указывают на грамматические признаки каждого прилагательного </w:t>
            </w:r>
          </w:p>
        </w:tc>
      </w:tr>
      <w:tr w:rsidR="00B239EC" w:rsidTr="00E61F2E">
        <w:trPr>
          <w:trHeight w:val="869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Проверочная работа по теме «Изменение имен прилагательных по родам»  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знаний обучающихся.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грамматического задания 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Списывают текст упражнения. Выполняют простые грамматические задания по инструкции учителя.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Выполняют тестовые упражнения по вариантам.</w:t>
            </w:r>
          </w:p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  грамматические задания самостоятельно.</w:t>
            </w:r>
          </w:p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имена прилагательные в тексте</w:t>
            </w:r>
          </w:p>
        </w:tc>
      </w:tr>
      <w:tr w:rsidR="00B239EC" w:rsidTr="00E61F2E">
        <w:trPr>
          <w:trHeight w:val="827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ошибками.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Подготовка </w:t>
            </w:r>
            <w:proofErr w:type="gramStart"/>
            <w:r>
              <w:rPr>
                <w:color w:val="000000"/>
                <w:sz w:val="24"/>
                <w:szCs w:val="24"/>
              </w:rPr>
              <w:t>к</w:t>
            </w:r>
            <w:proofErr w:type="gramEnd"/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словарному диктанту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на часто встречающиеся ошибки в диктанте.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Повторение словарных слов 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работу над ошибками, используя памятку. Списывают словарные слова с карточки</w:t>
            </w: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работу над ошибками самостоятельно. </w:t>
            </w:r>
          </w:p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Пишут словарный диктант</w:t>
            </w:r>
          </w:p>
        </w:tc>
      </w:tr>
      <w:tr w:rsidR="00B239EC" w:rsidTr="00E61F2E">
        <w:trPr>
          <w:trHeight w:val="551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Деловое письмо.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Записка.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Называние и выделение в записке трех частей. Умение составить текст записки. Оформление записки на письме в рабочей тетради.</w:t>
            </w:r>
          </w:p>
          <w:p w:rsidR="00B239EC" w:rsidRDefault="00B239EC">
            <w:pPr>
              <w:ind w:left="119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записке три части с помощью инструкции учителя. Переписывают текст записки в рабочей тетради по предложенному образцу.</w:t>
            </w: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текст записки, оформляют его на письме. Записывают текст записки в рабочей тетради самостоятельно. 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B239EC" w:rsidTr="00E61F2E">
        <w:trPr>
          <w:trHeight w:val="551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Глагол.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 глаголов                                   в речи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понятия о значении глагола в речи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рассказ учителя о значении глагола в речи.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сюжетные картинки со словами – действиями.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предложения с </w:t>
            </w:r>
            <w:r>
              <w:rPr>
                <w:color w:val="000000"/>
                <w:sz w:val="24"/>
                <w:szCs w:val="24"/>
              </w:rPr>
              <w:lastRenderedPageBreak/>
              <w:t>печатного текста.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глаголы в упражнении и подчеркивают их двумя чертами</w:t>
            </w: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Рассказывают о значении глагола в речи.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тему урока с одноклассниками.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Приводят примеры из жизни.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Наиболее интересные из них записывают в тетрадь. Находят глаголы в предложениях.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глаголы двумя чертами самостоятельно</w:t>
            </w:r>
          </w:p>
        </w:tc>
      </w:tr>
      <w:tr w:rsidR="00B239EC" w:rsidTr="00E61F2E">
        <w:trPr>
          <w:trHeight w:val="827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 действий,</w:t>
            </w:r>
          </w:p>
          <w:p w:rsidR="00B239EC" w:rsidRDefault="007A494E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обозначаемых</w:t>
            </w:r>
          </w:p>
          <w:p w:rsidR="00B239EC" w:rsidRDefault="007A494E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глаголами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чистописания.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понятий о действиях, обозначаемых глаголами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действия глаголов с опорой на образец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словосочетания с глаголами, составленными одноклассниками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действия глаголов.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с одноклассниками по одному словосочетанию со всеми глаголами упражнения в учебнике.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составленные словосочетания</w:t>
            </w:r>
          </w:p>
        </w:tc>
      </w:tr>
      <w:tr w:rsidR="00B239EC" w:rsidTr="00E61F2E">
        <w:trPr>
          <w:trHeight w:val="1104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7" w:right="3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глаголов по временам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:rsidR="00B239EC" w:rsidRDefault="007A494E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"/>
              </w:tabs>
              <w:spacing w:line="237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Настоящее время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глаголов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ставить вопросы к глаголам настоящего времени.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предложения с глаголами настоящего времени.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Упражняются ставить вопросы к глаголам настоящего времени.</w:t>
            </w:r>
          </w:p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Списывают глаголы и ставят вопросы к ним. С помощью учителя составляют предложения с глаголами настоящего времени.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вопросы к глаголам настоящего времени.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с глаголами настоящего времени самостоятельно, записывают их.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B239EC" w:rsidTr="00E61F2E">
        <w:trPr>
          <w:trHeight w:val="551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Прошедшее время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глаголов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Грамматическая разминка.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ставить вопросы к глаголам прошедшего времени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предложения с глаголами прошедшего времени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ставить вопросы к глаголам прошедшего времени.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глаголы и ставят вопросы к ним. С помощью учителя составляют предложения с глаголами прошедшего времени</w:t>
            </w:r>
          </w:p>
        </w:tc>
        <w:tc>
          <w:tcPr>
            <w:tcW w:w="397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вопросы к глаголам прошедшего времени.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с глаголами прошедшего времени самостоятельно, записывают их.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</w:tbl>
    <w:p w:rsidR="00C641BD" w:rsidRDefault="00C641BD">
      <w:r>
        <w:br w:type="page"/>
      </w:r>
    </w:p>
    <w:tbl>
      <w:tblPr>
        <w:tblStyle w:val="afd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B239EC" w:rsidTr="00E61F2E">
        <w:trPr>
          <w:trHeight w:val="56"/>
        </w:trPr>
        <w:tc>
          <w:tcPr>
            <w:tcW w:w="70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974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Будущее время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глаголов</w:t>
            </w:r>
          </w:p>
        </w:tc>
        <w:tc>
          <w:tcPr>
            <w:tcW w:w="567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bottom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Грамматическая разминка.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ставить вопросы к глаголам будущего времени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предложения с глаголами будущего времени</w:t>
            </w: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ставить вопросы к глаголам будущего времени.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глаголы и </w:t>
            </w:r>
            <w:proofErr w:type="gramStart"/>
            <w:r>
              <w:rPr>
                <w:color w:val="000000"/>
                <w:sz w:val="24"/>
                <w:szCs w:val="24"/>
              </w:rPr>
              <w:t>ставят вопросы к ним с помощью учителя составляют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предложения с глаголами будущего времени</w:t>
            </w:r>
          </w:p>
        </w:tc>
        <w:tc>
          <w:tcPr>
            <w:tcW w:w="3979" w:type="dxa"/>
            <w:tcBorders>
              <w:top w:val="nil"/>
              <w:bottom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вопросы к глаголам будущего времени.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с глаголами настоящего времени самостоятельно, записывают их.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B239EC" w:rsidTr="00E61F2E">
        <w:trPr>
          <w:trHeight w:val="554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Различение глаголов по временам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Грамматическая разминка.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Различие глаголов по временам, постановка к ним вопросов.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предложений с глаголами разного времени.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Тренировка в определении времени глагола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глаголы по временам с опорой на вопросы в памятке.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предложения с различными по времени глаголами из текста, определяют времена глаголов с помощью учителя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Различают глаголы по временам, задавая к ним вопросы.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 правильность своего выбора.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предложения с глаголами разного времени.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их времена самостоятельно</w:t>
            </w:r>
          </w:p>
        </w:tc>
      </w:tr>
      <w:tr w:rsidR="00B239EC" w:rsidTr="00E61F2E">
        <w:trPr>
          <w:trHeight w:val="551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974" w:type="dxa"/>
          </w:tcPr>
          <w:p w:rsidR="00B239EC" w:rsidRDefault="007A494E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Проверочная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работапо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теме «Глагол»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знаний обучающихся.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ставить вопросы к глаголам, определять их времена.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Переписывают текст, ставят вопросы к глаголам с опорой на словесную инструкцию учителя. Определяют времена глаголов с опорой на правила.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в тексте глаголы, правильно ставят к ним вопросы, записывают их и определяют времена глаголов самостоятельно.</w:t>
            </w:r>
          </w:p>
        </w:tc>
      </w:tr>
      <w:tr w:rsidR="00B239EC" w:rsidTr="00E61F2E">
        <w:trPr>
          <w:trHeight w:val="1272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"/>
              </w:tabs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над ошибками.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словарному диктанту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Зрительный диктант.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на часто встречающиеся ошибки в диктанте.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Упражнения в написании словарных слов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работу над ошибками проверочной работы, используя словесную инструкцию учителя. Списывают словарные слова.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 выполняют работу над ошибками проверочной работы. Записывают словарные слова под диктовку</w:t>
            </w:r>
          </w:p>
        </w:tc>
      </w:tr>
      <w:tr w:rsidR="00B239EC" w:rsidTr="00E61F2E">
        <w:trPr>
          <w:trHeight w:val="1106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119 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Текст.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Отбор примеров   для подтверждения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основной мысли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Орфографическая минутка.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основной мысли в тексте. Умение подтвердить основную мысль предложениями</w:t>
            </w:r>
          </w:p>
        </w:tc>
        <w:tc>
          <w:tcPr>
            <w:tcW w:w="311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простой текст.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Соотносят </w:t>
            </w:r>
            <w:proofErr w:type="gramStart"/>
            <w:r>
              <w:rPr>
                <w:color w:val="000000"/>
                <w:sz w:val="24"/>
                <w:szCs w:val="24"/>
              </w:rPr>
              <w:t>услышанное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 серией сюжетных картинок.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основную мысль текста по серии сюжетных картинок с помощью учителя</w:t>
            </w:r>
          </w:p>
        </w:tc>
        <w:tc>
          <w:tcPr>
            <w:tcW w:w="397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основную мысль текста и подтверждают ее примерами, находят в тексте ответы на вопросы.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выбранные примеры с одноклассниками.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текст самостоятельно </w:t>
            </w:r>
          </w:p>
        </w:tc>
      </w:tr>
    </w:tbl>
    <w:tbl>
      <w:tblPr>
        <w:tblStyle w:val="afe"/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119"/>
        <w:gridCol w:w="3544"/>
        <w:gridCol w:w="3837"/>
      </w:tblGrid>
      <w:tr w:rsidR="00B239EC" w:rsidTr="00141AE4">
        <w:trPr>
          <w:trHeight w:val="1106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firstLine="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120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Текст.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Подбор фактов для подтверждения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основной мысли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Нахождение предложения, отражающего     основную мысль в тексте.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Аргументирование основной мысли тремя примерами (фактами)</w:t>
            </w:r>
          </w:p>
        </w:tc>
        <w:tc>
          <w:tcPr>
            <w:tcW w:w="354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простой текст.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Соотносят предложения и сюжетные картинки.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 на предложение, отражающее основную мысль текста по серии сюжетных картинок.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предложение из текста, выражающее основную мысль с помощью учителя</w:t>
            </w:r>
          </w:p>
        </w:tc>
        <w:tc>
          <w:tcPr>
            <w:tcW w:w="383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Указывают на предложение, отражающее основную мысль текста.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три факта из учебного материала.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в тетради предложение, выражающее основную мысль самостоятельно</w:t>
            </w:r>
          </w:p>
        </w:tc>
      </w:tr>
      <w:tr w:rsidR="00B239EC" w:rsidTr="00141AE4">
        <w:trPr>
          <w:trHeight w:val="772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Глагол.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знаний. Контрольные вопросы и задания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Зрительный диктант.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устно поставить вопросы к глаголам и определить время глагола</w:t>
            </w:r>
          </w:p>
        </w:tc>
        <w:tc>
          <w:tcPr>
            <w:tcW w:w="354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ставить вопросы с помощью учителя.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время глагола с опорой на образец учебника.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383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вопросы и определяют время глагола.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Доказывают правильность определения времени глаголов.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предложения с вопросами к глаголу в тетрадь.</w:t>
            </w:r>
          </w:p>
        </w:tc>
      </w:tr>
      <w:tr w:rsidR="00B239EC" w:rsidTr="00141AE4">
        <w:trPr>
          <w:trHeight w:val="1067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изложение текста, воспринятого на слух, по данному началу и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опорным словам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Выборочный слуховой диктант.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пересказать услышанный текст по данному началу и опорным словам и записать его.</w:t>
            </w:r>
          </w:p>
        </w:tc>
        <w:tc>
          <w:tcPr>
            <w:tcW w:w="354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небольшой текст.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Сверяют его с серией сюжетных картинок.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Переписывают план в тетрадь.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Пересказывают небольшой текст с использованием плана и серии сюжетных </w:t>
            </w:r>
            <w:proofErr w:type="gramStart"/>
            <w:r>
              <w:rPr>
                <w:color w:val="000000"/>
                <w:sz w:val="24"/>
                <w:szCs w:val="24"/>
              </w:rPr>
              <w:t>картинок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записываю его с помощью учителя</w:t>
            </w:r>
          </w:p>
        </w:tc>
        <w:tc>
          <w:tcPr>
            <w:tcW w:w="383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Пересказывают текст по данному началу и опорным словам.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текст изложения в тетрадь самостоятельно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Осуществляют взаимопроверку,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оценивают изложение одноклассника и делятся суждениями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239EC" w:rsidTr="00C641BD">
        <w:trPr>
          <w:trHeight w:val="506"/>
        </w:trPr>
        <w:tc>
          <w:tcPr>
            <w:tcW w:w="13750" w:type="dxa"/>
            <w:gridSpan w:val="6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Предложение. Текст. Главные и  второстепенные члены предложения – 11 часов</w:t>
            </w:r>
          </w:p>
        </w:tc>
      </w:tr>
      <w:tr w:rsidR="00B239EC" w:rsidTr="00141AE4">
        <w:trPr>
          <w:trHeight w:val="551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Главные члены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в предложении главных членов и подчеркивание их.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ставить вопросы к главным членам предложения</w:t>
            </w:r>
          </w:p>
        </w:tc>
        <w:tc>
          <w:tcPr>
            <w:tcW w:w="3544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предложения с печатного текста.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выделенные учителем главные члены предложения.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выделять главные члены предложения и ставят вопросы с опорой на словесную инструкцию учителя</w:t>
            </w:r>
          </w:p>
        </w:tc>
        <w:tc>
          <w:tcPr>
            <w:tcW w:w="3837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упражнение из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главные члены предложения и ставят вопросы к ним.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с одноклассниками правильность постановки вопросов.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в тетрадь предложения с вопросами</w:t>
            </w:r>
          </w:p>
        </w:tc>
      </w:tr>
      <w:tr w:rsidR="00B239EC" w:rsidTr="00141AE4">
        <w:trPr>
          <w:trHeight w:val="551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Второстепенные члены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в предложении второстепенных членов предложения и подчеркивание их</w:t>
            </w:r>
          </w:p>
        </w:tc>
        <w:tc>
          <w:tcPr>
            <w:tcW w:w="354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предложения с печатного текста.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выделенные учителем второстепенные члены предложения.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ставить к ним вопросы</w:t>
            </w:r>
          </w:p>
        </w:tc>
        <w:tc>
          <w:tcPr>
            <w:tcW w:w="383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упражнение из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второстепенные члены с помощью вопросов.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второстепенные члены предложения</w:t>
            </w:r>
          </w:p>
        </w:tc>
      </w:tr>
      <w:tr w:rsidR="00B239EC" w:rsidTr="00141AE4">
        <w:trPr>
          <w:trHeight w:val="1380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Постановка вопросов от главных членов</w:t>
            </w:r>
          </w:p>
          <w:p w:rsidR="00B239EC" w:rsidRDefault="007A494E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 к второстепенным       членам предложения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ставить вопросы от главных членов к второстепенным членам предложения</w:t>
            </w:r>
          </w:p>
        </w:tc>
        <w:tc>
          <w:tcPr>
            <w:tcW w:w="354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предложение с печатного текста.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ставить вопросы от главных членов к второстепенным членам с опорой на образец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Записывают и определяют    главные и второстепенные члены предложения по поставленным вопросам с помощью учителя</w:t>
            </w:r>
          </w:p>
        </w:tc>
        <w:tc>
          <w:tcPr>
            <w:tcW w:w="383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Ставят вопросы от главных членов к второстепенным членам предложения.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коллективно правильность постановки вопросов.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и определяют предложения с главными и второстепенными членами предложения по поставленным вопросам самостоятельно </w:t>
            </w:r>
          </w:p>
        </w:tc>
      </w:tr>
      <w:tr w:rsidR="00B239EC" w:rsidTr="00141AE4">
        <w:trPr>
          <w:trHeight w:val="1658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126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B239EC" w:rsidRDefault="007A494E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Нераспространенные          и распространенные </w:t>
            </w:r>
            <w:proofErr w:type="spellStart"/>
            <w:r>
              <w:rPr>
                <w:color w:val="000000"/>
                <w:sz w:val="24"/>
                <w:szCs w:val="24"/>
              </w:rPr>
              <w:t>предложения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азличение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нераспространенных и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распространенных предложений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Различение нераспространенных и распространенных предложений на практике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различать распространенные и нераспространенные предложения с опорой на образец учебника.</w:t>
            </w:r>
          </w:p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Строят схему предложения с помощью учителя.</w:t>
            </w:r>
          </w:p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Сравнивают две схемы предложений (</w:t>
            </w:r>
            <w:proofErr w:type="gramStart"/>
            <w:r>
              <w:rPr>
                <w:sz w:val="24"/>
                <w:szCs w:val="24"/>
              </w:rPr>
              <w:t>нераспространенное</w:t>
            </w:r>
            <w:proofErr w:type="gramEnd"/>
            <w:r>
              <w:rPr>
                <w:sz w:val="24"/>
                <w:szCs w:val="24"/>
              </w:rPr>
              <w:t xml:space="preserve">          и распространенное).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предложения с печатного текста</w:t>
            </w:r>
          </w:p>
        </w:tc>
        <w:tc>
          <w:tcPr>
            <w:tcW w:w="3837" w:type="dxa"/>
            <w:tcBorders>
              <w:bottom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предложения по схемам (нераспространенные          и распространенные).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предложения к схемам учебника и записывают их рядом.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отличие нераспространенного и распространенного предложений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B239EC" w:rsidTr="00141AE4">
        <w:trPr>
          <w:trHeight w:val="551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Распространение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предложений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Распространение предложения с помощью вопросов.</w:t>
            </w:r>
          </w:p>
          <w:p w:rsidR="00B239EC" w:rsidRDefault="007A4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Ознакомление со словарным словом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«победа», правильная постановка ударения в слове.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  <w:p w:rsidR="00B239EC" w:rsidRDefault="00B239EC">
            <w:pPr>
              <w:ind w:left="119"/>
              <w:rPr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рисунки в учебнике и отвечают на вопросы коротко (нераспространенным предложением).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hanging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Списывают с печатного текста распространенные предложения.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hanging="1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Упражняются в правильной постановке ударения в новом словарном слове.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с печатного текста словосочетания с новым словарным словом 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hanging="149"/>
              <w:rPr>
                <w:color w:val="000000"/>
                <w:sz w:val="24"/>
                <w:szCs w:val="24"/>
              </w:rPr>
            </w:pP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Добавляют уточняющие слова к предложению с помощью вопросов.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получившиеся предложения без вопросов.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рисунки в учебнике и отвечают на вопросы по-разному: коротко (нераспространенным предложением) и развернуто (распространенным предложением).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ответы распространенными и нераспространенными предложениями.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словосочетания и предложения с новым словарным словом.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наиболее интересные </w:t>
            </w:r>
            <w:r>
              <w:rPr>
                <w:color w:val="000000"/>
                <w:sz w:val="24"/>
                <w:szCs w:val="24"/>
              </w:rPr>
              <w:lastRenderedPageBreak/>
              <w:t>предложения</w:t>
            </w:r>
          </w:p>
        </w:tc>
      </w:tr>
      <w:tr w:rsidR="00B239EC" w:rsidTr="00141AE4">
        <w:trPr>
          <w:trHeight w:val="1379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128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Однородные члены предложения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однородными членами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предложения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Выделение в тексте одинаковых членов предложения.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  предложений с однородными членами с интонацией перечисления</w:t>
            </w: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близкие по смыслу предложения, указанные учителем.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однородные члены предложения в тексте, опираясь на схему.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чтении данных предложений с интонацией перечисления.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предложения с однородными членами. Отмечают цветной ручкой однородные члены предложения, ориентируясь на зрительную опору</w:t>
            </w:r>
          </w:p>
        </w:tc>
        <w:tc>
          <w:tcPr>
            <w:tcW w:w="3837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близкие по смыслу предложения.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однородные члены предложения в тексте.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Упражняются в чтении данных предложений с интонацией перечисления.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Отмечают цветной ручкой однородные члены предложения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FF0000"/>
                <w:sz w:val="24"/>
                <w:szCs w:val="24"/>
              </w:rPr>
            </w:pPr>
          </w:p>
        </w:tc>
      </w:tr>
      <w:tr w:rsidR="00B239EC" w:rsidTr="00141AE4">
        <w:trPr>
          <w:trHeight w:val="131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74" w:type="dxa"/>
          </w:tcPr>
          <w:p w:rsidR="00B239EC" w:rsidRDefault="007A494E" w:rsidP="00C64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Дополнение предложения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однородными членами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предложении однородных членов.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со словарным словом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«однажды», правильная постановка ударения в слове.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запись словосочетания и предложения с данным словом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с текста в учебнике предложение с однородными членами.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предложения с однородными членами, придуманные одноклассниками.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Отмечают цветной ручкой однородные члены предложения, ориентируясь на зрительную опору.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Списывают с печатного текста словосочетания с новым словарным словом </w:t>
            </w:r>
          </w:p>
        </w:tc>
        <w:tc>
          <w:tcPr>
            <w:tcW w:w="3837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Отмечают в предложении однородные члены.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Придумывают и записывают предложения с однородными членами.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самые интересные предложения.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и записывают словосочетания и предложения с новым словарным словом.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Оценивают свою работу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B239EC" w:rsidTr="00141AE4">
        <w:trPr>
          <w:trHeight w:val="1105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Итоговая контрольная работа (диктант)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Написание итогового контрольного диктанта с грамматическими заданиями: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разбор слов по составу, выделение орфограмм, определение главных и второстепенных членов предложения, указание частей речи в предложении, правильное написание словарных слов</w:t>
            </w: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Переписывают текст.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главные члены предложения, используя схемы.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Разбирают слово по составу, используя схемы и представленный образец</w:t>
            </w:r>
          </w:p>
        </w:tc>
        <w:tc>
          <w:tcPr>
            <w:tcW w:w="3837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текст на слух.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части речи в предложении.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главные и второстепенные члены предложения.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предложении однородные члены предложения.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орфограммы.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Разбирают слова по составу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  <w:tr w:rsidR="00B239EC" w:rsidTr="00141AE4">
        <w:trPr>
          <w:trHeight w:val="855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над ошибками диктанта.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 словарному диктанту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часто встречающихся ошибок в диктанте.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  в написании словарных слов</w:t>
            </w:r>
          </w:p>
        </w:tc>
        <w:tc>
          <w:tcPr>
            <w:tcW w:w="3544" w:type="dxa"/>
            <w:tcBorders>
              <w:top w:val="nil"/>
              <w:bottom w:val="single" w:sz="4" w:space="0" w:color="000000"/>
            </w:tcBorders>
          </w:tcPr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работу над ошибками, используя словесную инструкцию учителя и запись на доске.</w:t>
            </w:r>
          </w:p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Списывают словарные слова с карточки</w:t>
            </w:r>
          </w:p>
        </w:tc>
        <w:tc>
          <w:tcPr>
            <w:tcW w:w="3837" w:type="dxa"/>
            <w:tcBorders>
              <w:top w:val="nil"/>
              <w:bottom w:val="single" w:sz="4" w:space="0" w:color="000000"/>
            </w:tcBorders>
          </w:tcPr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работу над ошибками самостоятельно.</w:t>
            </w:r>
          </w:p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Проговаривают вслух изученные словарные слова.</w:t>
            </w:r>
          </w:p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Пишут словарные слова под диктовку</w:t>
            </w:r>
          </w:p>
        </w:tc>
      </w:tr>
      <w:tr w:rsidR="00B239EC" w:rsidTr="00141AE4">
        <w:trPr>
          <w:trHeight w:val="1106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Предложение.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знаний. Контрольные вопросы    и задания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составлять предложения по схемам. Нахождение отличий предложений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Списывают предложения из учебника.</w:t>
            </w:r>
          </w:p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учителя выбирают подходящую схему к каждому предложению.</w:t>
            </w:r>
          </w:p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Сравнивают два предложения по схемам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Списывают предложения из учебника, составляют схемы предложений.</w:t>
            </w:r>
          </w:p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Различают предложения по составленным схемам.</w:t>
            </w:r>
          </w:p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Доказывают отличия.</w:t>
            </w:r>
          </w:p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предложения по предъявленным схемам</w:t>
            </w:r>
          </w:p>
        </w:tc>
      </w:tr>
      <w:tr w:rsidR="00B239EC" w:rsidTr="00141AE4">
        <w:trPr>
          <w:trHeight w:val="552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Деловое письмо.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текста письма и правильное оформление его в рабочей тетради</w:t>
            </w: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текст письма, оформляют его с опорой на образец в рабочей тетради. Записывают деловое письмо </w:t>
            </w:r>
          </w:p>
        </w:tc>
        <w:tc>
          <w:tcPr>
            <w:tcW w:w="3837" w:type="dxa"/>
            <w:tcBorders>
              <w:top w:val="single" w:sz="4" w:space="0" w:color="000000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текст письма с обращением к разным лицам и оформляют его правильно на письме в рабочей тетради</w:t>
            </w:r>
          </w:p>
        </w:tc>
      </w:tr>
    </w:tbl>
    <w:p w:rsidR="00C641BD" w:rsidRDefault="00C641BD">
      <w:r>
        <w:br w:type="page"/>
      </w:r>
    </w:p>
    <w:tbl>
      <w:tblPr>
        <w:tblStyle w:val="afe"/>
        <w:tblW w:w="1383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2835"/>
        <w:gridCol w:w="3686"/>
        <w:gridCol w:w="4042"/>
        <w:gridCol w:w="23"/>
      </w:tblGrid>
      <w:tr w:rsidR="00B239EC">
        <w:trPr>
          <w:trHeight w:val="431"/>
        </w:trPr>
        <w:tc>
          <w:tcPr>
            <w:tcW w:w="13836" w:type="dxa"/>
            <w:gridSpan w:val="7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Повторение – 3 часа</w:t>
            </w:r>
          </w:p>
        </w:tc>
      </w:tr>
      <w:tr w:rsidR="00B239EC" w:rsidTr="00141AE4">
        <w:trPr>
          <w:gridAfter w:val="1"/>
          <w:wAfter w:w="23" w:type="dxa"/>
          <w:trHeight w:val="275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Разбор слов по составу. </w:t>
            </w:r>
          </w:p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в слове всех его частей</w:t>
            </w:r>
          </w:p>
        </w:tc>
        <w:tc>
          <w:tcPr>
            <w:tcW w:w="3686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Разбирают слова по составу с помощью словесной инструкции учителя.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каждую часть в составе слов с опорой на представленный образец.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Списывают с доски слова с выделенными частями, комментируют свои действия</w:t>
            </w:r>
          </w:p>
        </w:tc>
        <w:tc>
          <w:tcPr>
            <w:tcW w:w="4042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Разбирают слова по составу. Выполняют упражнения из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Вставляют пропущенные орфограммы в корне.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каждую часть в составе слов.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все части в составе слов.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правописание орфограмм.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Выбирают проверочные слова</w:t>
            </w:r>
          </w:p>
        </w:tc>
      </w:tr>
    </w:tbl>
    <w:tbl>
      <w:tblPr>
        <w:tblStyle w:val="aff"/>
        <w:tblW w:w="1381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2835"/>
        <w:gridCol w:w="3686"/>
        <w:gridCol w:w="4042"/>
      </w:tblGrid>
      <w:tr w:rsidR="00B239EC" w:rsidTr="00141AE4">
        <w:trPr>
          <w:trHeight w:val="275"/>
        </w:trPr>
        <w:tc>
          <w:tcPr>
            <w:tcW w:w="709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B239EC" w:rsidRDefault="007A494E">
            <w:pPr>
              <w:tabs>
                <w:tab w:val="left" w:pos="1020"/>
              </w:tabs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частей речи, постановка вопросов к словам </w:t>
            </w:r>
          </w:p>
        </w:tc>
        <w:tc>
          <w:tcPr>
            <w:tcW w:w="3686" w:type="dxa"/>
            <w:tcBorders>
              <w:top w:val="single" w:sz="4" w:space="0" w:color="000000"/>
            </w:tcBorders>
          </w:tcPr>
          <w:p w:rsidR="00B239EC" w:rsidRDefault="007A494E">
            <w:pPr>
              <w:ind w:left="142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Повторяют определение частей речи с опорой на представленный образец. </w:t>
            </w:r>
          </w:p>
          <w:p w:rsidR="00B239EC" w:rsidRDefault="007A494E">
            <w:pPr>
              <w:ind w:left="142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Ставят вопросы к словам для определения частей речи с наглядной опорой из учебника.</w:t>
            </w:r>
          </w:p>
          <w:p w:rsidR="00B239EC" w:rsidRDefault="007A494E">
            <w:pPr>
              <w:ind w:left="142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Списывают предложения с печатного текста</w:t>
            </w:r>
          </w:p>
        </w:tc>
        <w:tc>
          <w:tcPr>
            <w:tcW w:w="4042" w:type="dxa"/>
            <w:tcBorders>
              <w:top w:val="single" w:sz="4" w:space="0" w:color="000000"/>
            </w:tcBorders>
          </w:tcPr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Повторяют определение частей речи. </w:t>
            </w:r>
          </w:p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упражнения из учебника.</w:t>
            </w:r>
          </w:p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Различают части речи в предложении, ставя вопросы к словам.</w:t>
            </w:r>
          </w:p>
          <w:p w:rsidR="00B239EC" w:rsidRDefault="007A494E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 в тетради слова и вопросы к ним</w:t>
            </w:r>
          </w:p>
        </w:tc>
      </w:tr>
      <w:tr w:rsidR="00B239EC" w:rsidTr="00141AE4">
        <w:trPr>
          <w:trHeight w:val="275"/>
        </w:trPr>
        <w:tc>
          <w:tcPr>
            <w:tcW w:w="709" w:type="dxa"/>
          </w:tcPr>
          <w:p w:rsidR="00B239EC" w:rsidRDefault="007A4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974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 по теме «Предложение»</w:t>
            </w:r>
          </w:p>
        </w:tc>
        <w:tc>
          <w:tcPr>
            <w:tcW w:w="567" w:type="dxa"/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B239EC" w:rsidRDefault="007A494E">
            <w:pPr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на практике полученных знаний</w:t>
            </w:r>
          </w:p>
        </w:tc>
        <w:tc>
          <w:tcPr>
            <w:tcW w:w="3686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Переписывают текст из учебника.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и выделяют в тексте с помощью вопросов учителя имя существительное, имя прилагательное, глагол.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Восстанавливают нарушенный порядок слов в предложении с опорой на схему.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Отмечают в предложении однородные члены с опорой на схему</w:t>
            </w:r>
          </w:p>
        </w:tc>
        <w:tc>
          <w:tcPr>
            <w:tcW w:w="4042" w:type="dxa"/>
            <w:tcBorders>
              <w:top w:val="nil"/>
            </w:tcBorders>
          </w:tcPr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текст из учебника. 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Восстанавливают нарушенный порядок слов в предложении.</w:t>
            </w:r>
          </w:p>
          <w:p w:rsidR="00B239EC" w:rsidRDefault="007A4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нем изученные орфограммы и обозначают части речи.</w:t>
            </w:r>
          </w:p>
          <w:p w:rsidR="00B239EC" w:rsidRDefault="007A494E">
            <w:pPr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Обсуждают варианты выполнения предложенного задания</w:t>
            </w:r>
          </w:p>
          <w:p w:rsidR="00B239EC" w:rsidRDefault="00B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4"/>
                <w:szCs w:val="24"/>
              </w:rPr>
            </w:pPr>
          </w:p>
        </w:tc>
      </w:tr>
    </w:tbl>
    <w:p w:rsidR="00B239EC" w:rsidRDefault="00B239EC">
      <w:pPr>
        <w:spacing w:line="360" w:lineRule="auto"/>
        <w:ind w:left="709"/>
        <w:jc w:val="center"/>
        <w:rPr>
          <w:b/>
          <w:sz w:val="24"/>
          <w:szCs w:val="24"/>
        </w:rPr>
      </w:pPr>
    </w:p>
    <w:sectPr w:rsidR="00B239EC" w:rsidSect="00D2462F">
      <w:footerReference w:type="default" r:id="rId14"/>
      <w:type w:val="continuous"/>
      <w:pgSz w:w="16840" w:h="11910" w:orient="landscape"/>
      <w:pgMar w:top="1418" w:right="1134" w:bottom="1418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263" w:rsidRDefault="00381263">
      <w:r>
        <w:separator/>
      </w:r>
    </w:p>
  </w:endnote>
  <w:endnote w:type="continuationSeparator" w:id="0">
    <w:p w:rsidR="00381263" w:rsidRDefault="003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EC" w:rsidRDefault="000F0C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7A494E">
      <w:rPr>
        <w:color w:val="000000"/>
      </w:rPr>
      <w:instrText>PAGE</w:instrText>
    </w:r>
    <w:r>
      <w:rPr>
        <w:color w:val="000000"/>
      </w:rPr>
      <w:fldChar w:fldCharType="separate"/>
    </w:r>
    <w:r w:rsidR="00402E49">
      <w:rPr>
        <w:noProof/>
        <w:color w:val="000000"/>
      </w:rPr>
      <w:t>2</w:t>
    </w:r>
    <w:r>
      <w:rPr>
        <w:color w:val="000000"/>
      </w:rPr>
      <w:fldChar w:fldCharType="end"/>
    </w:r>
  </w:p>
  <w:p w:rsidR="00B239EC" w:rsidRDefault="00B239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EC" w:rsidRDefault="00B239E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263" w:rsidRDefault="00381263">
      <w:r>
        <w:separator/>
      </w:r>
    </w:p>
  </w:footnote>
  <w:footnote w:type="continuationSeparator" w:id="0">
    <w:p w:rsidR="00381263" w:rsidRDefault="00381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D09"/>
    <w:multiLevelType w:val="hybridMultilevel"/>
    <w:tmpl w:val="5B589B5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D613C4">
      <w:numFmt w:val="bullet"/>
      <w:lvlText w:val="·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F2228"/>
    <w:multiLevelType w:val="multilevel"/>
    <w:tmpl w:val="380478DC"/>
    <w:lvl w:ilvl="0">
      <w:start w:val="1"/>
      <w:numFmt w:val="bullet"/>
      <w:lvlText w:val="−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9DD776D"/>
    <w:multiLevelType w:val="hybridMultilevel"/>
    <w:tmpl w:val="D202183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D0F8F"/>
    <w:multiLevelType w:val="multilevel"/>
    <w:tmpl w:val="90EACF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58817B6"/>
    <w:multiLevelType w:val="multilevel"/>
    <w:tmpl w:val="07FCA81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5AB40CD"/>
    <w:multiLevelType w:val="multilevel"/>
    <w:tmpl w:val="7BD87B1C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70F3022"/>
    <w:multiLevelType w:val="multilevel"/>
    <w:tmpl w:val="90826FF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73C6EF4"/>
    <w:multiLevelType w:val="multilevel"/>
    <w:tmpl w:val="CA747E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B9E16CF"/>
    <w:multiLevelType w:val="multilevel"/>
    <w:tmpl w:val="7BF4E6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>
    <w:nsid w:val="2DEC6A50"/>
    <w:multiLevelType w:val="multilevel"/>
    <w:tmpl w:val="A4FA919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2E54600"/>
    <w:multiLevelType w:val="hybridMultilevel"/>
    <w:tmpl w:val="6854BD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0021B"/>
    <w:multiLevelType w:val="multilevel"/>
    <w:tmpl w:val="CF4410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B92191F"/>
    <w:multiLevelType w:val="hybridMultilevel"/>
    <w:tmpl w:val="EAF45B6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244A8E"/>
    <w:multiLevelType w:val="hybridMultilevel"/>
    <w:tmpl w:val="56A690CA"/>
    <w:lvl w:ilvl="0" w:tplc="BF4C46BE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A5689F"/>
    <w:multiLevelType w:val="hybridMultilevel"/>
    <w:tmpl w:val="E4FC3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36C2D"/>
    <w:multiLevelType w:val="multilevel"/>
    <w:tmpl w:val="95F8B6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B9F350B"/>
    <w:multiLevelType w:val="hybridMultilevel"/>
    <w:tmpl w:val="67A6B34E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BB7896"/>
    <w:multiLevelType w:val="hybridMultilevel"/>
    <w:tmpl w:val="CE787736"/>
    <w:lvl w:ilvl="0" w:tplc="C8DE6FB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6D432F8"/>
    <w:multiLevelType w:val="multilevel"/>
    <w:tmpl w:val="C4F80AEE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676605B1"/>
    <w:multiLevelType w:val="multilevel"/>
    <w:tmpl w:val="264EE0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9715EA5"/>
    <w:multiLevelType w:val="hybridMultilevel"/>
    <w:tmpl w:val="B4E680D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D2BBEA">
      <w:numFmt w:val="bullet"/>
      <w:lvlText w:val="·"/>
      <w:lvlJc w:val="left"/>
      <w:pPr>
        <w:ind w:left="2520" w:hanging="144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BD6F96"/>
    <w:multiLevelType w:val="multilevel"/>
    <w:tmpl w:val="35B61666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6E212422"/>
    <w:multiLevelType w:val="hybridMultilevel"/>
    <w:tmpl w:val="CD549EE6"/>
    <w:lvl w:ilvl="0" w:tplc="C18EE476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3764A2"/>
    <w:multiLevelType w:val="multilevel"/>
    <w:tmpl w:val="51A45D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>
    <w:nsid w:val="781767CD"/>
    <w:multiLevelType w:val="hybridMultilevel"/>
    <w:tmpl w:val="34786A82"/>
    <w:lvl w:ilvl="0" w:tplc="A29470D6">
      <w:numFmt w:val="bullet"/>
      <w:lvlText w:val="·"/>
      <w:lvlJc w:val="left"/>
      <w:pPr>
        <w:ind w:left="1444" w:hanging="735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DCA0857"/>
    <w:multiLevelType w:val="multilevel"/>
    <w:tmpl w:val="DAFCA4C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19"/>
  </w:num>
  <w:num w:numId="4">
    <w:abstractNumId w:val="1"/>
  </w:num>
  <w:num w:numId="5">
    <w:abstractNumId w:val="6"/>
  </w:num>
  <w:num w:numId="6">
    <w:abstractNumId w:val="25"/>
  </w:num>
  <w:num w:numId="7">
    <w:abstractNumId w:val="11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  <w:num w:numId="15">
    <w:abstractNumId w:val="2"/>
  </w:num>
  <w:num w:numId="16">
    <w:abstractNumId w:val="24"/>
  </w:num>
  <w:num w:numId="17">
    <w:abstractNumId w:val="15"/>
  </w:num>
  <w:num w:numId="18">
    <w:abstractNumId w:val="0"/>
  </w:num>
  <w:num w:numId="19">
    <w:abstractNumId w:val="20"/>
  </w:num>
  <w:num w:numId="20">
    <w:abstractNumId w:val="17"/>
  </w:num>
  <w:num w:numId="21">
    <w:abstractNumId w:val="21"/>
  </w:num>
  <w:num w:numId="22">
    <w:abstractNumId w:val="7"/>
  </w:num>
  <w:num w:numId="23">
    <w:abstractNumId w:val="23"/>
  </w:num>
  <w:num w:numId="24">
    <w:abstractNumId w:val="14"/>
  </w:num>
  <w:num w:numId="25">
    <w:abstractNumId w:val="1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9EC"/>
    <w:rsid w:val="00036D67"/>
    <w:rsid w:val="000F0CE7"/>
    <w:rsid w:val="00141AE4"/>
    <w:rsid w:val="00161FDF"/>
    <w:rsid w:val="00381263"/>
    <w:rsid w:val="003F67DE"/>
    <w:rsid w:val="00402E49"/>
    <w:rsid w:val="00685037"/>
    <w:rsid w:val="00751632"/>
    <w:rsid w:val="007A494E"/>
    <w:rsid w:val="0090790A"/>
    <w:rsid w:val="009E419E"/>
    <w:rsid w:val="00B239EC"/>
    <w:rsid w:val="00C3408B"/>
    <w:rsid w:val="00C41C8A"/>
    <w:rsid w:val="00C641BD"/>
    <w:rsid w:val="00CB1D8C"/>
    <w:rsid w:val="00D2462F"/>
    <w:rsid w:val="00E61F2E"/>
    <w:rsid w:val="00F43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B8"/>
  </w:style>
  <w:style w:type="paragraph" w:styleId="1">
    <w:name w:val="heading 1"/>
    <w:basedOn w:val="a"/>
    <w:next w:val="a"/>
    <w:link w:val="10"/>
    <w:uiPriority w:val="9"/>
    <w:qFormat/>
    <w:rsid w:val="001B6D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255C8"/>
    <w:pPr>
      <w:keepNext/>
      <w:keepLines/>
      <w:widowControl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036D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36D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36D6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036D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36D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36D6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BF20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BF20AC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F20AC"/>
    <w:pPr>
      <w:ind w:left="1104" w:hanging="24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BF20AC"/>
    <w:pPr>
      <w:spacing w:before="1"/>
      <w:ind w:left="1006" w:hanging="360"/>
    </w:pPr>
  </w:style>
  <w:style w:type="paragraph" w:customStyle="1" w:styleId="TableParagraph">
    <w:name w:val="Table Paragraph"/>
    <w:basedOn w:val="a"/>
    <w:uiPriority w:val="1"/>
    <w:qFormat/>
    <w:rsid w:val="00BF20AC"/>
  </w:style>
  <w:style w:type="character" w:customStyle="1" w:styleId="a6">
    <w:name w:val="Без интервала Знак"/>
    <w:link w:val="a7"/>
    <w:locked/>
    <w:rsid w:val="00AF08A9"/>
    <w:rPr>
      <w:rFonts w:ascii="Times New Roman" w:hAnsi="Times New Roman"/>
      <w:sz w:val="24"/>
      <w:szCs w:val="24"/>
    </w:rPr>
  </w:style>
  <w:style w:type="paragraph" w:styleId="a7">
    <w:name w:val="No Spacing"/>
    <w:link w:val="a6"/>
    <w:qFormat/>
    <w:rsid w:val="00AF08A9"/>
    <w:pPr>
      <w:widowControl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D3C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3C1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D3C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3C12"/>
    <w:rPr>
      <w:rFonts w:ascii="Times New Roman" w:eastAsia="Times New Roman" w:hAnsi="Times New Roman" w:cs="Times New Roman"/>
      <w:lang w:val="ru-RU"/>
    </w:rPr>
  </w:style>
  <w:style w:type="numbering" w:customStyle="1" w:styleId="12">
    <w:name w:val="Нет списка1"/>
    <w:next w:val="a2"/>
    <w:semiHidden/>
    <w:rsid w:val="00AE1A79"/>
  </w:style>
  <w:style w:type="paragraph" w:customStyle="1" w:styleId="13">
    <w:name w:val="1"/>
    <w:basedOn w:val="a"/>
    <w:next w:val="ac"/>
    <w:rsid w:val="00AE1A79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4">
    <w:name w:val="Абзац списка1"/>
    <w:basedOn w:val="a"/>
    <w:rsid w:val="00AE1A79"/>
    <w:pPr>
      <w:widowControl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d">
    <w:name w:val="Основной текст_"/>
    <w:link w:val="15"/>
    <w:locked/>
    <w:rsid w:val="00AE1A79"/>
    <w:rPr>
      <w:sz w:val="23"/>
      <w:shd w:val="clear" w:color="auto" w:fill="FFFFFF"/>
    </w:rPr>
  </w:style>
  <w:style w:type="paragraph" w:customStyle="1" w:styleId="15">
    <w:name w:val="Основной текст1"/>
    <w:basedOn w:val="a"/>
    <w:link w:val="ad"/>
    <w:rsid w:val="00AE1A79"/>
    <w:pPr>
      <w:widowControl/>
      <w:shd w:val="clear" w:color="auto" w:fill="FFFFFF"/>
      <w:spacing w:line="278" w:lineRule="exact"/>
      <w:jc w:val="right"/>
    </w:pPr>
    <w:rPr>
      <w:rFonts w:asciiTheme="minorHAnsi" w:eastAsiaTheme="minorHAnsi" w:hAnsiTheme="minorHAnsi" w:cstheme="minorBidi"/>
      <w:sz w:val="23"/>
      <w:shd w:val="clear" w:color="auto" w:fill="FFFFFF"/>
      <w:lang w:val="en-US"/>
    </w:rPr>
  </w:style>
  <w:style w:type="character" w:customStyle="1" w:styleId="21">
    <w:name w:val="Основной текст (2)_"/>
    <w:link w:val="22"/>
    <w:locked/>
    <w:rsid w:val="00AE1A79"/>
    <w:rPr>
      <w:sz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1A79"/>
    <w:pPr>
      <w:widowControl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3"/>
      <w:shd w:val="clear" w:color="auto" w:fill="FFFFFF"/>
      <w:lang w:val="en-US"/>
    </w:rPr>
  </w:style>
  <w:style w:type="character" w:customStyle="1" w:styleId="ae">
    <w:name w:val="Основной текст + Полужирный"/>
    <w:rsid w:val="00AE1A79"/>
    <w:rPr>
      <w:rFonts w:ascii="Times New Roman" w:hAnsi="Times New Roman"/>
      <w:b/>
      <w:spacing w:val="0"/>
      <w:sz w:val="23"/>
      <w:shd w:val="clear" w:color="auto" w:fill="FFFFFF"/>
    </w:rPr>
  </w:style>
  <w:style w:type="paragraph" w:customStyle="1" w:styleId="Style1">
    <w:name w:val="Style1"/>
    <w:basedOn w:val="a"/>
    <w:rsid w:val="00AE1A79"/>
    <w:pPr>
      <w:adjustRightInd w:val="0"/>
      <w:spacing w:line="418" w:lineRule="exact"/>
      <w:ind w:firstLine="634"/>
    </w:pPr>
    <w:rPr>
      <w:rFonts w:eastAsia="Calibri"/>
      <w:sz w:val="24"/>
      <w:szCs w:val="24"/>
    </w:rPr>
  </w:style>
  <w:style w:type="paragraph" w:customStyle="1" w:styleId="Style2">
    <w:name w:val="Style2"/>
    <w:basedOn w:val="a"/>
    <w:rsid w:val="00AE1A79"/>
    <w:pPr>
      <w:adjustRightInd w:val="0"/>
      <w:spacing w:line="370" w:lineRule="exact"/>
    </w:pPr>
    <w:rPr>
      <w:rFonts w:eastAsia="Calibri"/>
      <w:sz w:val="24"/>
      <w:szCs w:val="24"/>
    </w:rPr>
  </w:style>
  <w:style w:type="paragraph" w:customStyle="1" w:styleId="Style3">
    <w:name w:val="Style3"/>
    <w:basedOn w:val="a"/>
    <w:rsid w:val="00AE1A79"/>
    <w:pPr>
      <w:adjustRightInd w:val="0"/>
    </w:pPr>
    <w:rPr>
      <w:rFonts w:eastAsia="Calibri"/>
      <w:sz w:val="24"/>
      <w:szCs w:val="24"/>
    </w:rPr>
  </w:style>
  <w:style w:type="paragraph" w:customStyle="1" w:styleId="Style4">
    <w:name w:val="Style4"/>
    <w:basedOn w:val="a"/>
    <w:rsid w:val="00AE1A79"/>
    <w:pPr>
      <w:adjustRightInd w:val="0"/>
      <w:spacing w:line="379" w:lineRule="exact"/>
      <w:ind w:hanging="350"/>
    </w:pPr>
    <w:rPr>
      <w:rFonts w:eastAsia="Calibri"/>
      <w:sz w:val="24"/>
      <w:szCs w:val="24"/>
    </w:rPr>
  </w:style>
  <w:style w:type="character" w:customStyle="1" w:styleId="FontStyle11">
    <w:name w:val="Font Style11"/>
    <w:rsid w:val="00AE1A79"/>
    <w:rPr>
      <w:rFonts w:ascii="Times New Roman" w:hAnsi="Times New Roman"/>
      <w:b/>
      <w:sz w:val="34"/>
    </w:rPr>
  </w:style>
  <w:style w:type="character" w:customStyle="1" w:styleId="FontStyle12">
    <w:name w:val="Font Style12"/>
    <w:rsid w:val="00AE1A79"/>
    <w:rPr>
      <w:rFonts w:ascii="Times New Roman" w:hAnsi="Times New Roman"/>
      <w:sz w:val="30"/>
    </w:rPr>
  </w:style>
  <w:style w:type="character" w:customStyle="1" w:styleId="FontStyle13">
    <w:name w:val="Font Style13"/>
    <w:rsid w:val="00AE1A79"/>
    <w:rPr>
      <w:rFonts w:ascii="Arial Narrow" w:hAnsi="Arial Narrow"/>
      <w:sz w:val="28"/>
    </w:rPr>
  </w:style>
  <w:style w:type="character" w:customStyle="1" w:styleId="FontStyle14">
    <w:name w:val="Font Style14"/>
    <w:rsid w:val="00AE1A79"/>
    <w:rPr>
      <w:rFonts w:ascii="Times New Roman" w:hAnsi="Times New Roman"/>
      <w:i/>
      <w:sz w:val="30"/>
    </w:rPr>
  </w:style>
  <w:style w:type="paragraph" w:customStyle="1" w:styleId="Style5">
    <w:name w:val="Style5"/>
    <w:basedOn w:val="a"/>
    <w:rsid w:val="00AE1A79"/>
    <w:pPr>
      <w:adjustRightInd w:val="0"/>
    </w:pPr>
    <w:rPr>
      <w:rFonts w:eastAsia="Calibri"/>
      <w:sz w:val="24"/>
      <w:szCs w:val="24"/>
    </w:rPr>
  </w:style>
  <w:style w:type="paragraph" w:customStyle="1" w:styleId="Style6">
    <w:name w:val="Style6"/>
    <w:basedOn w:val="a"/>
    <w:rsid w:val="00AE1A79"/>
    <w:pPr>
      <w:adjustRightInd w:val="0"/>
    </w:pPr>
    <w:rPr>
      <w:rFonts w:eastAsia="Calibri"/>
      <w:sz w:val="24"/>
      <w:szCs w:val="24"/>
    </w:rPr>
  </w:style>
  <w:style w:type="paragraph" w:customStyle="1" w:styleId="Style7">
    <w:name w:val="Style7"/>
    <w:basedOn w:val="a"/>
    <w:rsid w:val="00AE1A79"/>
    <w:pPr>
      <w:adjustRightInd w:val="0"/>
      <w:spacing w:line="283" w:lineRule="exact"/>
    </w:pPr>
    <w:rPr>
      <w:rFonts w:eastAsia="Calibri"/>
      <w:sz w:val="24"/>
      <w:szCs w:val="24"/>
    </w:rPr>
  </w:style>
  <w:style w:type="character" w:customStyle="1" w:styleId="FontStyle15">
    <w:name w:val="Font Style15"/>
    <w:rsid w:val="00AE1A79"/>
    <w:rPr>
      <w:rFonts w:ascii="Times New Roman" w:hAnsi="Times New Roman"/>
      <w:sz w:val="24"/>
    </w:rPr>
  </w:style>
  <w:style w:type="paragraph" w:customStyle="1" w:styleId="Style8">
    <w:name w:val="Style8"/>
    <w:basedOn w:val="a"/>
    <w:rsid w:val="00AE1A79"/>
    <w:pPr>
      <w:adjustRightInd w:val="0"/>
    </w:pPr>
    <w:rPr>
      <w:rFonts w:eastAsia="Calibri"/>
      <w:sz w:val="24"/>
      <w:szCs w:val="24"/>
    </w:rPr>
  </w:style>
  <w:style w:type="paragraph" w:customStyle="1" w:styleId="Style10">
    <w:name w:val="Style10"/>
    <w:basedOn w:val="a"/>
    <w:rsid w:val="00AE1A79"/>
    <w:pPr>
      <w:adjustRightInd w:val="0"/>
    </w:pPr>
    <w:rPr>
      <w:rFonts w:eastAsia="Calibri"/>
      <w:sz w:val="24"/>
      <w:szCs w:val="24"/>
    </w:rPr>
  </w:style>
  <w:style w:type="character" w:customStyle="1" w:styleId="FontStyle19">
    <w:name w:val="Font Style19"/>
    <w:rsid w:val="00AE1A79"/>
    <w:rPr>
      <w:rFonts w:ascii="Times New Roman" w:hAnsi="Times New Roman"/>
      <w:i/>
      <w:spacing w:val="10"/>
      <w:sz w:val="30"/>
    </w:rPr>
  </w:style>
  <w:style w:type="character" w:styleId="af">
    <w:name w:val="Hyperlink"/>
    <w:uiPriority w:val="99"/>
    <w:rsid w:val="00AE1A79"/>
    <w:rPr>
      <w:rFonts w:cs="Times New Roman"/>
      <w:color w:val="000080"/>
      <w:u w:val="single"/>
    </w:rPr>
  </w:style>
  <w:style w:type="character" w:customStyle="1" w:styleId="FontStyle16">
    <w:name w:val="Font Style16"/>
    <w:rsid w:val="00AE1A79"/>
    <w:rPr>
      <w:rFonts w:ascii="Times New Roman" w:hAnsi="Times New Roman"/>
      <w:i/>
      <w:spacing w:val="-20"/>
      <w:sz w:val="24"/>
    </w:rPr>
  </w:style>
  <w:style w:type="character" w:customStyle="1" w:styleId="FontStyle17">
    <w:name w:val="Font Style17"/>
    <w:rsid w:val="00AE1A79"/>
    <w:rPr>
      <w:rFonts w:ascii="Times New Roman" w:hAnsi="Times New Roman"/>
      <w:i/>
      <w:spacing w:val="10"/>
      <w:sz w:val="38"/>
    </w:rPr>
  </w:style>
  <w:style w:type="character" w:customStyle="1" w:styleId="FontStyle18">
    <w:name w:val="Font Style18"/>
    <w:rsid w:val="00AE1A79"/>
    <w:rPr>
      <w:rFonts w:ascii="Times New Roman" w:hAnsi="Times New Roman"/>
      <w:i/>
      <w:sz w:val="32"/>
    </w:rPr>
  </w:style>
  <w:style w:type="paragraph" w:customStyle="1" w:styleId="Style9">
    <w:name w:val="Style9"/>
    <w:basedOn w:val="a"/>
    <w:rsid w:val="00AE1A79"/>
    <w:pPr>
      <w:adjustRightInd w:val="0"/>
    </w:pPr>
    <w:rPr>
      <w:rFonts w:eastAsia="Calibri"/>
      <w:sz w:val="24"/>
      <w:szCs w:val="24"/>
    </w:rPr>
  </w:style>
  <w:style w:type="character" w:customStyle="1" w:styleId="FontStyle20">
    <w:name w:val="Font Style20"/>
    <w:rsid w:val="00AE1A79"/>
    <w:rPr>
      <w:rFonts w:ascii="Times New Roman" w:hAnsi="Times New Roman"/>
      <w:i/>
      <w:spacing w:val="-30"/>
      <w:sz w:val="40"/>
    </w:rPr>
  </w:style>
  <w:style w:type="character" w:customStyle="1" w:styleId="FontStyle21">
    <w:name w:val="Font Style21"/>
    <w:rsid w:val="00AE1A79"/>
    <w:rPr>
      <w:rFonts w:ascii="Arial Narrow" w:hAnsi="Arial Narrow"/>
      <w:i/>
      <w:sz w:val="42"/>
    </w:rPr>
  </w:style>
  <w:style w:type="character" w:customStyle="1" w:styleId="40">
    <w:name w:val="Основной текст (4)_"/>
    <w:link w:val="41"/>
    <w:locked/>
    <w:rsid w:val="00AE1A79"/>
    <w:rPr>
      <w:rFonts w:ascii="Trebuchet MS" w:hAnsi="Trebuchet MS"/>
      <w:sz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E1A79"/>
    <w:pPr>
      <w:widowControl/>
      <w:shd w:val="clear" w:color="auto" w:fill="FFFFFF"/>
      <w:spacing w:line="240" w:lineRule="atLeast"/>
    </w:pPr>
    <w:rPr>
      <w:rFonts w:ascii="Trebuchet MS" w:eastAsiaTheme="minorHAnsi" w:hAnsi="Trebuchet MS" w:cstheme="minorBidi"/>
      <w:sz w:val="27"/>
      <w:shd w:val="clear" w:color="auto" w:fill="FFFFFF"/>
      <w:lang w:val="en-US"/>
    </w:rPr>
  </w:style>
  <w:style w:type="character" w:customStyle="1" w:styleId="30">
    <w:name w:val="Основной текст (3)_"/>
    <w:link w:val="31"/>
    <w:locked/>
    <w:rsid w:val="00AE1A79"/>
    <w:rPr>
      <w:sz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AE1A79"/>
    <w:pPr>
      <w:widowControl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hd w:val="clear" w:color="auto" w:fill="FFFFFF"/>
      <w:lang w:val="en-US"/>
    </w:rPr>
  </w:style>
  <w:style w:type="character" w:customStyle="1" w:styleId="3TrebuchetMS">
    <w:name w:val="Основной текст (3) + Trebuchet MS"/>
    <w:aliases w:val="13,5 pt,Не полужирный,Интервал -1 pt"/>
    <w:rsid w:val="00AE1A79"/>
    <w:rPr>
      <w:rFonts w:ascii="Trebuchet MS" w:hAnsi="Trebuchet MS"/>
      <w:b/>
      <w:spacing w:val="-30"/>
      <w:w w:val="100"/>
      <w:sz w:val="27"/>
      <w:shd w:val="clear" w:color="auto" w:fill="FFFFFF"/>
    </w:rPr>
  </w:style>
  <w:style w:type="character" w:customStyle="1" w:styleId="50">
    <w:name w:val="Основной текст (5)_"/>
    <w:link w:val="51"/>
    <w:locked/>
    <w:rsid w:val="00AE1A79"/>
    <w:rPr>
      <w:rFonts w:ascii="Consolas" w:hAnsi="Consolas"/>
      <w:spacing w:val="-20"/>
      <w:sz w:val="35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E1A79"/>
    <w:pPr>
      <w:widowControl/>
      <w:shd w:val="clear" w:color="auto" w:fill="FFFFFF"/>
      <w:spacing w:line="240" w:lineRule="atLeast"/>
    </w:pPr>
    <w:rPr>
      <w:rFonts w:ascii="Consolas" w:eastAsiaTheme="minorHAnsi" w:hAnsi="Consolas" w:cstheme="minorBidi"/>
      <w:spacing w:val="-20"/>
      <w:sz w:val="35"/>
      <w:shd w:val="clear" w:color="auto" w:fill="FFFFFF"/>
      <w:lang w:val="en-US"/>
    </w:rPr>
  </w:style>
  <w:style w:type="character" w:customStyle="1" w:styleId="5TimesNewRoman">
    <w:name w:val="Основной текст (5) + Times New Roman"/>
    <w:aliases w:val="11,5 pt1,Полужирный,Не курсив,Интервал 0 pt"/>
    <w:rsid w:val="00AE1A79"/>
    <w:rPr>
      <w:rFonts w:ascii="Times New Roman" w:hAnsi="Times New Roman"/>
      <w:b/>
      <w:i/>
      <w:spacing w:val="0"/>
      <w:sz w:val="23"/>
      <w:shd w:val="clear" w:color="auto" w:fill="FFFFFF"/>
    </w:rPr>
  </w:style>
  <w:style w:type="character" w:customStyle="1" w:styleId="5-2pt">
    <w:name w:val="Основной текст (5) + Интервал -2 pt"/>
    <w:rsid w:val="00AE1A79"/>
    <w:rPr>
      <w:rFonts w:ascii="Consolas" w:hAnsi="Consolas"/>
      <w:spacing w:val="-40"/>
      <w:sz w:val="35"/>
      <w:shd w:val="clear" w:color="auto" w:fill="FFFFFF"/>
    </w:rPr>
  </w:style>
  <w:style w:type="character" w:customStyle="1" w:styleId="41pt">
    <w:name w:val="Основной текст (4) + Интервал 1 pt"/>
    <w:rsid w:val="00AE1A79"/>
    <w:rPr>
      <w:rFonts w:ascii="Trebuchet MS" w:hAnsi="Trebuchet MS"/>
      <w:spacing w:val="20"/>
      <w:sz w:val="31"/>
      <w:shd w:val="clear" w:color="auto" w:fill="FFFFFF"/>
      <w:lang w:val="en-US"/>
    </w:rPr>
  </w:style>
  <w:style w:type="character" w:customStyle="1" w:styleId="16">
    <w:name w:val="Заголовок №1_"/>
    <w:link w:val="17"/>
    <w:locked/>
    <w:rsid w:val="00AE1A79"/>
    <w:rPr>
      <w:sz w:val="35"/>
      <w:shd w:val="clear" w:color="auto" w:fill="FFFFFF"/>
    </w:rPr>
  </w:style>
  <w:style w:type="paragraph" w:customStyle="1" w:styleId="17">
    <w:name w:val="Заголовок №1"/>
    <w:basedOn w:val="a"/>
    <w:link w:val="16"/>
    <w:rsid w:val="00AE1A79"/>
    <w:pPr>
      <w:widowControl/>
      <w:shd w:val="clear" w:color="auto" w:fill="FFFFFF"/>
      <w:spacing w:after="900" w:line="240" w:lineRule="atLeast"/>
      <w:outlineLvl w:val="0"/>
    </w:pPr>
    <w:rPr>
      <w:rFonts w:asciiTheme="minorHAnsi" w:eastAsiaTheme="minorHAnsi" w:hAnsiTheme="minorHAnsi" w:cstheme="minorBidi"/>
      <w:sz w:val="35"/>
      <w:shd w:val="clear" w:color="auto" w:fill="FFFFFF"/>
      <w:lang w:val="en-US"/>
    </w:rPr>
  </w:style>
  <w:style w:type="character" w:customStyle="1" w:styleId="60">
    <w:name w:val="Основной текст (6)_"/>
    <w:rsid w:val="00AE1A79"/>
    <w:rPr>
      <w:rFonts w:ascii="Sylfaen" w:hAnsi="Sylfaen"/>
      <w:spacing w:val="20"/>
      <w:w w:val="100"/>
      <w:sz w:val="24"/>
    </w:rPr>
  </w:style>
  <w:style w:type="character" w:customStyle="1" w:styleId="60pt">
    <w:name w:val="Основной текст (6) + Интервал 0 pt"/>
    <w:rsid w:val="00AE1A79"/>
    <w:rPr>
      <w:rFonts w:ascii="Sylfaen" w:hAnsi="Sylfaen"/>
      <w:spacing w:val="-10"/>
      <w:w w:val="100"/>
      <w:sz w:val="24"/>
    </w:rPr>
  </w:style>
  <w:style w:type="character" w:customStyle="1" w:styleId="61">
    <w:name w:val="Основной текст (6)"/>
    <w:rsid w:val="00AE1A79"/>
    <w:rPr>
      <w:rFonts w:ascii="Sylfaen" w:hAnsi="Sylfaen"/>
      <w:spacing w:val="20"/>
      <w:w w:val="100"/>
      <w:sz w:val="24"/>
    </w:rPr>
  </w:style>
  <w:style w:type="paragraph" w:styleId="af0">
    <w:name w:val="Balloon Text"/>
    <w:basedOn w:val="a"/>
    <w:link w:val="af1"/>
    <w:semiHidden/>
    <w:rsid w:val="00AE1A79"/>
    <w:pPr>
      <w:adjustRightInd w:val="0"/>
    </w:pPr>
    <w:rPr>
      <w:rFonts w:ascii="Tahoma" w:eastAsia="Calibri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AE1A79"/>
    <w:rPr>
      <w:rFonts w:ascii="Tahoma" w:eastAsia="Calibri" w:hAnsi="Tahoma" w:cs="Times New Roman"/>
      <w:sz w:val="16"/>
      <w:szCs w:val="16"/>
      <w:lang w:val="ru-RU" w:eastAsia="ru-RU"/>
    </w:rPr>
  </w:style>
  <w:style w:type="paragraph" w:customStyle="1" w:styleId="c5c7">
    <w:name w:val="c5 c7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40">
    <w:name w:val="c40"/>
    <w:basedOn w:val="a0"/>
    <w:rsid w:val="00AE1A79"/>
  </w:style>
  <w:style w:type="paragraph" w:customStyle="1" w:styleId="c19">
    <w:name w:val="c19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25">
    <w:name w:val="c25"/>
    <w:basedOn w:val="a0"/>
    <w:rsid w:val="00AE1A79"/>
  </w:style>
  <w:style w:type="character" w:customStyle="1" w:styleId="c0">
    <w:name w:val="c0"/>
    <w:basedOn w:val="a0"/>
    <w:rsid w:val="00AE1A79"/>
  </w:style>
  <w:style w:type="paragraph" w:customStyle="1" w:styleId="c4c7">
    <w:name w:val="c4 c7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16">
    <w:name w:val="c16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AE1A79"/>
  </w:style>
  <w:style w:type="paragraph" w:customStyle="1" w:styleId="c4">
    <w:name w:val="c4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16c7">
    <w:name w:val="c16 c7"/>
    <w:basedOn w:val="a"/>
    <w:rsid w:val="00AE1A7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AE1A79"/>
  </w:style>
  <w:style w:type="character" w:customStyle="1" w:styleId="c38">
    <w:name w:val="c38"/>
    <w:basedOn w:val="a0"/>
    <w:rsid w:val="00AE1A79"/>
  </w:style>
  <w:style w:type="character" w:styleId="af2">
    <w:name w:val="page number"/>
    <w:basedOn w:val="a0"/>
    <w:rsid w:val="00AE1A79"/>
  </w:style>
  <w:style w:type="paragraph" w:customStyle="1" w:styleId="Default">
    <w:name w:val="Default"/>
    <w:rsid w:val="00AE1A79"/>
    <w:pPr>
      <w:widowControl/>
      <w:adjustRightInd w:val="0"/>
    </w:pPr>
    <w:rPr>
      <w:color w:val="000000"/>
      <w:sz w:val="24"/>
      <w:szCs w:val="24"/>
    </w:rPr>
  </w:style>
  <w:style w:type="paragraph" w:customStyle="1" w:styleId="18">
    <w:name w:val="Основной текст18"/>
    <w:basedOn w:val="a"/>
    <w:rsid w:val="00AE1A79"/>
    <w:pPr>
      <w:shd w:val="clear" w:color="auto" w:fill="FFFFFF"/>
      <w:spacing w:after="900" w:line="240" w:lineRule="atLeast"/>
    </w:pPr>
    <w:rPr>
      <w:sz w:val="28"/>
      <w:szCs w:val="28"/>
      <w:shd w:val="clear" w:color="auto" w:fill="FFFFFF"/>
    </w:rPr>
  </w:style>
  <w:style w:type="character" w:customStyle="1" w:styleId="af3">
    <w:name w:val="Знак Знак"/>
    <w:rsid w:val="00AE1A79"/>
    <w:rPr>
      <w:rFonts w:ascii="Segoe UI" w:hAnsi="Segoe UI" w:cs="Segoe UI"/>
      <w:sz w:val="18"/>
      <w:szCs w:val="18"/>
      <w:lang w:val="ru-RU" w:eastAsia="ru-RU" w:bidi="ar-SA"/>
    </w:rPr>
  </w:style>
  <w:style w:type="character" w:customStyle="1" w:styleId="WW8Num18z1">
    <w:name w:val="WW8Num18z1"/>
    <w:rsid w:val="00AE1A79"/>
    <w:rPr>
      <w:rFonts w:ascii="Courier New" w:hAnsi="Courier New"/>
    </w:rPr>
  </w:style>
  <w:style w:type="character" w:customStyle="1" w:styleId="c5">
    <w:name w:val="c5"/>
    <w:rsid w:val="00AE1A79"/>
    <w:rPr>
      <w:rFonts w:cs="Times New Roman"/>
    </w:rPr>
  </w:style>
  <w:style w:type="paragraph" w:styleId="ac">
    <w:name w:val="Normal (Web)"/>
    <w:basedOn w:val="a"/>
    <w:unhideWhenUsed/>
    <w:rsid w:val="00AE1A79"/>
    <w:rPr>
      <w:sz w:val="24"/>
      <w:szCs w:val="24"/>
    </w:rPr>
  </w:style>
  <w:style w:type="paragraph" w:customStyle="1" w:styleId="c3">
    <w:name w:val="c3"/>
    <w:basedOn w:val="a"/>
    <w:rsid w:val="007975B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DD5813"/>
  </w:style>
  <w:style w:type="character" w:customStyle="1" w:styleId="ff8">
    <w:name w:val="ff8"/>
    <w:basedOn w:val="a0"/>
    <w:rsid w:val="00286015"/>
  </w:style>
  <w:style w:type="character" w:customStyle="1" w:styleId="ff9">
    <w:name w:val="ff9"/>
    <w:basedOn w:val="a0"/>
    <w:rsid w:val="00286015"/>
  </w:style>
  <w:style w:type="paragraph" w:customStyle="1" w:styleId="c12">
    <w:name w:val="c12"/>
    <w:basedOn w:val="a"/>
    <w:rsid w:val="00E454F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8">
    <w:name w:val="c8"/>
    <w:basedOn w:val="a"/>
    <w:rsid w:val="00E454F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861C7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B6D7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f5">
    <w:name w:val="TOC Heading"/>
    <w:basedOn w:val="1"/>
    <w:next w:val="a"/>
    <w:uiPriority w:val="39"/>
    <w:unhideWhenUsed/>
    <w:qFormat/>
    <w:rsid w:val="00C255C8"/>
    <w:pPr>
      <w:widowControl/>
      <w:spacing w:line="259" w:lineRule="auto"/>
      <w:outlineLvl w:val="9"/>
    </w:pPr>
  </w:style>
  <w:style w:type="paragraph" w:styleId="19">
    <w:name w:val="toc 1"/>
    <w:basedOn w:val="a"/>
    <w:next w:val="a"/>
    <w:autoRedefine/>
    <w:uiPriority w:val="39"/>
    <w:unhideWhenUsed/>
    <w:rsid w:val="00E91783"/>
    <w:pPr>
      <w:tabs>
        <w:tab w:val="left" w:pos="426"/>
        <w:tab w:val="right" w:leader="dot" w:pos="9064"/>
      </w:tabs>
      <w:spacing w:after="100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C255C8"/>
    <w:pPr>
      <w:spacing w:after="100"/>
      <w:ind w:left="220"/>
    </w:pPr>
  </w:style>
  <w:style w:type="character" w:customStyle="1" w:styleId="20">
    <w:name w:val="Заголовок 2 Знак"/>
    <w:basedOn w:val="a0"/>
    <w:link w:val="2"/>
    <w:uiPriority w:val="9"/>
    <w:rsid w:val="00C255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6">
    <w:name w:val="Subtitle"/>
    <w:basedOn w:val="a"/>
    <w:next w:val="a"/>
    <w:uiPriority w:val="11"/>
    <w:qFormat/>
    <w:rsid w:val="00036D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0"/>
    <w:rsid w:val="00036D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0"/>
    <w:rsid w:val="00036D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0"/>
    <w:rsid w:val="00036D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0"/>
    <w:rsid w:val="00036D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0"/>
    <w:rsid w:val="00036D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0"/>
    <w:rsid w:val="00036D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0"/>
    <w:rsid w:val="00036D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0"/>
    <w:rsid w:val="00036D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0"/>
    <w:rsid w:val="00036D6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clck.ru/33NM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GdV4uKCdL96jxPYJzdLXSb+ydw==">CgMxLjAyCGguZ2pkZ3hzMgloLjMwajB6bGwyCWguMWZvYjl0ZTIJaC4zem55c2g3Mg5oLjJkMXRqbDFwb244YzIOaC4yZDF0amwxcG9uOGMyDmguMmQxdGpsMXBvbjhjMg5oLjJkMXRqbDFwb244YzIOaC4yZDF0amwxcG9uOGMyDmguMmQxdGpsMXBvbjhjMg5oLnJ0Nzg3ZGRyZnNnYzIOaC4yZDF0amwxcG9uOGMyCWguMmV0OTJwMDIJaC4xdDNoNXNmMgloLjF0M2g1c2YyCWguMXQzaDVzZjIJaC4xdDNoNXNmMgloLjF0M2g1c2YyCWguMXQzaDVzZjINaC5zbWF0MmpjN24yajIJaC4zZHk2dmttOAByITFwQ3IxWFo5bGYzNUFzYVZoOG1mSUN2OE9BbzNEZjNrb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7FD44E-9B66-43D8-9679-691507EF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13079</Words>
  <Characters>74554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2023-08-21T21:51:00Z</cp:lastPrinted>
  <dcterms:created xsi:type="dcterms:W3CDTF">2023-10-03T05:36:00Z</dcterms:created>
  <dcterms:modified xsi:type="dcterms:W3CDTF">2025-09-15T15:43:00Z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2021-06-09T00:00:00Z</vt:filetime>
  </property>
</Properties>
</file>