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9C" w:rsidRPr="00C03680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  <w:r w:rsidRPr="00C03680">
        <w:rPr>
          <w:b w:val="0"/>
          <w:sz w:val="28"/>
          <w:szCs w:val="28"/>
        </w:rPr>
        <w:t>муниципальное бюджетное общеобразовательное учреждение</w:t>
      </w:r>
    </w:p>
    <w:p w:rsidR="00B3329C" w:rsidRPr="00C03680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  <w:r w:rsidRPr="00C03680">
        <w:rPr>
          <w:b w:val="0"/>
          <w:sz w:val="28"/>
          <w:szCs w:val="28"/>
        </w:rPr>
        <w:t>«Туровецкая основная общеобразовательная школа»</w:t>
      </w:r>
    </w:p>
    <w:p w:rsidR="00B3329C" w:rsidRDefault="00B3329C" w:rsidP="00B3329C">
      <w:pPr>
        <w:pStyle w:val="21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B3329C" w:rsidRDefault="00F0657C" w:rsidP="00B3329C">
      <w:pPr>
        <w:pStyle w:val="21"/>
        <w:shd w:val="clear" w:color="auto" w:fill="auto"/>
        <w:spacing w:line="276" w:lineRule="auto"/>
        <w:ind w:right="20"/>
        <w:rPr>
          <w:sz w:val="28"/>
          <w:szCs w:val="28"/>
        </w:rPr>
      </w:pPr>
      <w:r w:rsidRPr="00F0657C">
        <w:rPr>
          <w:rFonts w:ascii="Calibri" w:hAnsi="Calibri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9F1FA42" wp14:editId="031AA819">
            <wp:simplePos x="0" y="0"/>
            <wp:positionH relativeFrom="column">
              <wp:posOffset>2797175</wp:posOffset>
            </wp:positionH>
            <wp:positionV relativeFrom="paragraph">
              <wp:posOffset>223520</wp:posOffset>
            </wp:positionV>
            <wp:extent cx="1573530" cy="1621790"/>
            <wp:effectExtent l="0" t="0" r="0" b="0"/>
            <wp:wrapNone/>
            <wp:docPr id="1" name="Рисунок 1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329C" w:rsidRDefault="00B3329C" w:rsidP="00B3329C">
      <w:pPr>
        <w:pStyle w:val="21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B3329C" w:rsidRPr="00B3329C" w:rsidRDefault="00B3329C" w:rsidP="00B3329C">
      <w:pPr>
        <w:pStyle w:val="21"/>
        <w:shd w:val="clear" w:color="auto" w:fill="auto"/>
        <w:spacing w:line="276" w:lineRule="auto"/>
        <w:ind w:right="20"/>
        <w:jc w:val="left"/>
        <w:rPr>
          <w:b w:val="0"/>
          <w:sz w:val="28"/>
          <w:szCs w:val="28"/>
        </w:rPr>
      </w:pPr>
      <w:r w:rsidRPr="00B3329C">
        <w:rPr>
          <w:b w:val="0"/>
          <w:sz w:val="28"/>
          <w:szCs w:val="28"/>
        </w:rPr>
        <w:t>РАССМОТРЕНО</w:t>
      </w:r>
      <w:r>
        <w:rPr>
          <w:b w:val="0"/>
          <w:sz w:val="28"/>
          <w:szCs w:val="28"/>
        </w:rPr>
        <w:t xml:space="preserve">                                                              УТВЕРЖДЕНО</w:t>
      </w:r>
    </w:p>
    <w:p w:rsidR="00B3329C" w:rsidRPr="00B3329C" w:rsidRDefault="00F0657C" w:rsidP="00B3329C">
      <w:pPr>
        <w:pStyle w:val="21"/>
        <w:shd w:val="clear" w:color="auto" w:fill="auto"/>
        <w:spacing w:line="276" w:lineRule="auto"/>
        <w:ind w:right="20"/>
        <w:jc w:val="left"/>
        <w:rPr>
          <w:b w:val="0"/>
          <w:sz w:val="28"/>
          <w:szCs w:val="28"/>
        </w:rPr>
      </w:pPr>
      <w:r w:rsidRPr="00F0657C">
        <w:rPr>
          <w:rFonts w:ascii="Calibri" w:hAnsi="Calibri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BDEBCE9" wp14:editId="3B020A1E">
            <wp:simplePos x="0" y="0"/>
            <wp:positionH relativeFrom="column">
              <wp:posOffset>4139565</wp:posOffset>
            </wp:positionH>
            <wp:positionV relativeFrom="paragraph">
              <wp:posOffset>39370</wp:posOffset>
            </wp:positionV>
            <wp:extent cx="858520" cy="683260"/>
            <wp:effectExtent l="0" t="0" r="0" b="0"/>
            <wp:wrapNone/>
            <wp:docPr id="2" name="Рисунок 2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29C" w:rsidRPr="00B3329C">
        <w:rPr>
          <w:b w:val="0"/>
          <w:sz w:val="28"/>
          <w:szCs w:val="28"/>
        </w:rPr>
        <w:t>педагогическим советом</w:t>
      </w:r>
      <w:r w:rsidR="00B3329C">
        <w:rPr>
          <w:b w:val="0"/>
          <w:sz w:val="28"/>
          <w:szCs w:val="28"/>
        </w:rPr>
        <w:t xml:space="preserve">                                                  директор школы                                                                                 </w:t>
      </w:r>
    </w:p>
    <w:p w:rsidR="00B3329C" w:rsidRPr="00B3329C" w:rsidRDefault="00B3329C" w:rsidP="00B3329C">
      <w:pPr>
        <w:pStyle w:val="21"/>
        <w:shd w:val="clear" w:color="auto" w:fill="auto"/>
        <w:tabs>
          <w:tab w:val="left" w:pos="6429"/>
        </w:tabs>
        <w:spacing w:line="276" w:lineRule="auto"/>
        <w:ind w:right="20"/>
        <w:jc w:val="left"/>
        <w:rPr>
          <w:b w:val="0"/>
          <w:sz w:val="28"/>
          <w:szCs w:val="28"/>
        </w:rPr>
      </w:pPr>
      <w:r w:rsidRPr="00B3329C">
        <w:rPr>
          <w:b w:val="0"/>
          <w:sz w:val="28"/>
          <w:szCs w:val="28"/>
        </w:rPr>
        <w:t>Протокол № 1</w:t>
      </w:r>
      <w:r>
        <w:rPr>
          <w:b w:val="0"/>
          <w:sz w:val="28"/>
          <w:szCs w:val="28"/>
        </w:rPr>
        <w:tab/>
        <w:t>_______________</w:t>
      </w:r>
    </w:p>
    <w:p w:rsidR="00B3329C" w:rsidRPr="00B3329C" w:rsidRDefault="00B3329C" w:rsidP="00B3329C">
      <w:pPr>
        <w:pStyle w:val="21"/>
        <w:shd w:val="clear" w:color="auto" w:fill="auto"/>
        <w:tabs>
          <w:tab w:val="left" w:pos="6429"/>
        </w:tabs>
        <w:spacing w:line="276" w:lineRule="auto"/>
        <w:ind w:right="20"/>
        <w:jc w:val="left"/>
        <w:rPr>
          <w:b w:val="0"/>
          <w:sz w:val="28"/>
          <w:szCs w:val="28"/>
        </w:rPr>
      </w:pPr>
      <w:r w:rsidRPr="00B3329C">
        <w:rPr>
          <w:b w:val="0"/>
          <w:sz w:val="28"/>
          <w:szCs w:val="28"/>
        </w:rPr>
        <w:t>от 29.08.2023</w:t>
      </w:r>
      <w:r>
        <w:rPr>
          <w:b w:val="0"/>
          <w:sz w:val="28"/>
          <w:szCs w:val="28"/>
        </w:rPr>
        <w:t>г.</w:t>
      </w:r>
      <w:r>
        <w:rPr>
          <w:b w:val="0"/>
          <w:sz w:val="28"/>
          <w:szCs w:val="28"/>
        </w:rPr>
        <w:tab/>
      </w:r>
      <w:r w:rsidRPr="00B3329C">
        <w:rPr>
          <w:b w:val="0"/>
          <w:sz w:val="28"/>
          <w:szCs w:val="28"/>
        </w:rPr>
        <w:t>Серкова А.Ф.</w:t>
      </w:r>
    </w:p>
    <w:p w:rsidR="00B3329C" w:rsidRPr="00B3329C" w:rsidRDefault="00B3329C" w:rsidP="00B3329C">
      <w:pPr>
        <w:pStyle w:val="21"/>
        <w:shd w:val="clear" w:color="auto" w:fill="auto"/>
        <w:tabs>
          <w:tab w:val="left" w:pos="6463"/>
        </w:tabs>
        <w:spacing w:line="276" w:lineRule="auto"/>
        <w:ind w:right="20"/>
        <w:jc w:val="left"/>
        <w:rPr>
          <w:b w:val="0"/>
          <w:sz w:val="28"/>
          <w:szCs w:val="28"/>
        </w:rPr>
      </w:pPr>
      <w:r w:rsidRPr="00B3329C">
        <w:rPr>
          <w:b w:val="0"/>
          <w:sz w:val="28"/>
          <w:szCs w:val="28"/>
        </w:rPr>
        <w:tab/>
        <w:t>Приказ №76</w:t>
      </w:r>
    </w:p>
    <w:p w:rsidR="00B3329C" w:rsidRPr="00B3329C" w:rsidRDefault="00B3329C" w:rsidP="00B3329C">
      <w:pPr>
        <w:pStyle w:val="21"/>
        <w:shd w:val="clear" w:color="auto" w:fill="auto"/>
        <w:tabs>
          <w:tab w:val="left" w:pos="6463"/>
        </w:tabs>
        <w:spacing w:line="276" w:lineRule="auto"/>
        <w:ind w:right="20"/>
        <w:jc w:val="left"/>
        <w:rPr>
          <w:b w:val="0"/>
          <w:sz w:val="28"/>
          <w:szCs w:val="28"/>
        </w:rPr>
      </w:pPr>
      <w:r w:rsidRPr="00B3329C">
        <w:rPr>
          <w:b w:val="0"/>
          <w:sz w:val="28"/>
          <w:szCs w:val="28"/>
        </w:rPr>
        <w:tab/>
        <w:t>От 29.08 2023г.</w:t>
      </w:r>
    </w:p>
    <w:p w:rsidR="00B3329C" w:rsidRDefault="00B3329C" w:rsidP="00B3329C">
      <w:pPr>
        <w:pStyle w:val="21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B3329C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492E05" w:rsidRPr="00492E05" w:rsidRDefault="00492E05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C03680" w:rsidRPr="00C03680" w:rsidRDefault="00C03680" w:rsidP="00C03680">
      <w:pPr>
        <w:spacing w:before="240" w:line="240" w:lineRule="auto"/>
        <w:jc w:val="center"/>
        <w:rPr>
          <w:rFonts w:ascii="Times New Roman" w:hAnsi="Times New Roman"/>
          <w:sz w:val="36"/>
          <w:szCs w:val="36"/>
        </w:rPr>
      </w:pPr>
      <w:r w:rsidRPr="00C03680">
        <w:rPr>
          <w:rFonts w:ascii="Times New Roman" w:hAnsi="Times New Roman"/>
          <w:sz w:val="36"/>
          <w:szCs w:val="36"/>
        </w:rPr>
        <w:t>Рабочая программа общего образования</w:t>
      </w:r>
      <w:bookmarkStart w:id="0" w:name="_GoBack"/>
      <w:bookmarkEnd w:id="0"/>
      <w:r w:rsidRPr="00C03680">
        <w:rPr>
          <w:rFonts w:ascii="Times New Roman" w:hAnsi="Times New Roman"/>
          <w:sz w:val="36"/>
          <w:szCs w:val="36"/>
        </w:rPr>
        <w:br/>
      </w:r>
      <w:proofErr w:type="gramStart"/>
      <w:r w:rsidRPr="00C03680">
        <w:rPr>
          <w:rFonts w:ascii="Times New Roman" w:hAnsi="Times New Roman"/>
          <w:sz w:val="36"/>
          <w:szCs w:val="36"/>
        </w:rPr>
        <w:t>обучающихся</w:t>
      </w:r>
      <w:proofErr w:type="gramEnd"/>
      <w:r w:rsidRPr="00C03680">
        <w:rPr>
          <w:rFonts w:ascii="Times New Roman" w:hAnsi="Times New Roman"/>
          <w:sz w:val="36"/>
          <w:szCs w:val="36"/>
        </w:rPr>
        <w:t xml:space="preserve"> с умственной отсталостью </w:t>
      </w:r>
      <w:r w:rsidRPr="00C03680">
        <w:rPr>
          <w:rFonts w:ascii="Times New Roman" w:hAnsi="Times New Roman"/>
          <w:sz w:val="36"/>
          <w:szCs w:val="36"/>
        </w:rPr>
        <w:br/>
        <w:t>(интеллектуальными нарушениями)</w:t>
      </w:r>
    </w:p>
    <w:p w:rsidR="00C03680" w:rsidRPr="00C03680" w:rsidRDefault="00C03680" w:rsidP="00C03680">
      <w:pPr>
        <w:spacing w:before="240" w:line="360" w:lineRule="auto"/>
        <w:jc w:val="center"/>
        <w:rPr>
          <w:rFonts w:ascii="Times New Roman" w:hAnsi="Times New Roman"/>
          <w:sz w:val="32"/>
          <w:szCs w:val="32"/>
        </w:rPr>
      </w:pPr>
      <w:r w:rsidRPr="00C03680">
        <w:rPr>
          <w:rFonts w:ascii="Times New Roman" w:hAnsi="Times New Roman"/>
          <w:sz w:val="32"/>
          <w:szCs w:val="32"/>
        </w:rPr>
        <w:t>вариант 1</w:t>
      </w:r>
    </w:p>
    <w:p w:rsidR="00B3329C" w:rsidRDefault="00C03680" w:rsidP="00B3329C">
      <w:pPr>
        <w:pStyle w:val="21"/>
        <w:shd w:val="clear" w:color="auto" w:fill="auto"/>
        <w:spacing w:line="276" w:lineRule="auto"/>
        <w:ind w:right="20"/>
        <w:rPr>
          <w:b w:val="0"/>
          <w:sz w:val="40"/>
          <w:szCs w:val="40"/>
        </w:rPr>
      </w:pPr>
      <w:r w:rsidRPr="00C03680">
        <w:rPr>
          <w:b w:val="0"/>
          <w:sz w:val="40"/>
          <w:szCs w:val="40"/>
        </w:rPr>
        <w:t>Музыка</w:t>
      </w:r>
    </w:p>
    <w:p w:rsidR="00C03680" w:rsidRPr="00C03680" w:rsidRDefault="00C03680" w:rsidP="00B3329C">
      <w:pPr>
        <w:pStyle w:val="21"/>
        <w:shd w:val="clear" w:color="auto" w:fill="auto"/>
        <w:spacing w:line="276" w:lineRule="auto"/>
        <w:ind w:right="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5 класс</w:t>
      </w: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Pr="00492E05" w:rsidRDefault="00492E05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  <w:r w:rsidRPr="00492E05">
        <w:rPr>
          <w:b w:val="0"/>
          <w:sz w:val="28"/>
          <w:szCs w:val="28"/>
        </w:rPr>
        <w:t xml:space="preserve">                          </w:t>
      </w:r>
      <w:r>
        <w:rPr>
          <w:b w:val="0"/>
          <w:sz w:val="28"/>
          <w:szCs w:val="28"/>
        </w:rPr>
        <w:t xml:space="preserve">                   </w:t>
      </w:r>
      <w:r w:rsidRPr="00492E05">
        <w:rPr>
          <w:b w:val="0"/>
          <w:sz w:val="28"/>
          <w:szCs w:val="28"/>
        </w:rPr>
        <w:t xml:space="preserve"> Составитель </w:t>
      </w:r>
    </w:p>
    <w:p w:rsidR="00492E05" w:rsidRPr="00492E05" w:rsidRDefault="00492E05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  <w:r w:rsidRPr="00492E05">
        <w:rPr>
          <w:b w:val="0"/>
          <w:sz w:val="28"/>
          <w:szCs w:val="28"/>
        </w:rPr>
        <w:t xml:space="preserve">          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Pr="00492E05">
        <w:rPr>
          <w:b w:val="0"/>
          <w:sz w:val="28"/>
          <w:szCs w:val="28"/>
        </w:rPr>
        <w:t xml:space="preserve"> Кузнецова Елена Сергеевна, </w:t>
      </w:r>
    </w:p>
    <w:p w:rsidR="00492E05" w:rsidRPr="00492E05" w:rsidRDefault="00492E05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  <w:r w:rsidRPr="00492E05"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 xml:space="preserve">                    </w:t>
      </w:r>
      <w:r w:rsidRPr="00492E05">
        <w:rPr>
          <w:b w:val="0"/>
          <w:sz w:val="28"/>
          <w:szCs w:val="28"/>
        </w:rPr>
        <w:t xml:space="preserve"> учитель музыки</w:t>
      </w: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Pr="00492E05" w:rsidRDefault="00B3329C" w:rsidP="00B3329C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</w:p>
    <w:p w:rsidR="00B3329C" w:rsidRDefault="00B3329C" w:rsidP="00B3329C">
      <w:pPr>
        <w:pStyle w:val="21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B3329C" w:rsidRDefault="00B3329C" w:rsidP="00B3329C">
      <w:pPr>
        <w:pStyle w:val="21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B3329C" w:rsidRDefault="00B3329C" w:rsidP="00C03680">
      <w:pPr>
        <w:pStyle w:val="21"/>
        <w:shd w:val="clear" w:color="auto" w:fill="auto"/>
        <w:spacing w:line="276" w:lineRule="auto"/>
        <w:ind w:right="20"/>
        <w:jc w:val="left"/>
        <w:rPr>
          <w:sz w:val="28"/>
          <w:szCs w:val="28"/>
        </w:rPr>
      </w:pPr>
    </w:p>
    <w:p w:rsidR="00B3329C" w:rsidRPr="00492E05" w:rsidRDefault="00492E05" w:rsidP="00C03680">
      <w:pPr>
        <w:pStyle w:val="21"/>
        <w:shd w:val="clear" w:color="auto" w:fill="auto"/>
        <w:spacing w:line="276" w:lineRule="auto"/>
        <w:ind w:right="20"/>
        <w:rPr>
          <w:b w:val="0"/>
          <w:sz w:val="28"/>
          <w:szCs w:val="28"/>
        </w:rPr>
      </w:pPr>
      <w:r w:rsidRPr="00492E05">
        <w:rPr>
          <w:b w:val="0"/>
          <w:sz w:val="28"/>
          <w:szCs w:val="28"/>
        </w:rPr>
        <w:t>п</w:t>
      </w:r>
      <w:proofErr w:type="gramStart"/>
      <w:r w:rsidRPr="00492E05">
        <w:rPr>
          <w:b w:val="0"/>
          <w:sz w:val="28"/>
          <w:szCs w:val="28"/>
        </w:rPr>
        <w:t>.Т</w:t>
      </w:r>
      <w:proofErr w:type="gramEnd"/>
      <w:r w:rsidRPr="00492E05">
        <w:rPr>
          <w:b w:val="0"/>
          <w:sz w:val="28"/>
          <w:szCs w:val="28"/>
        </w:rPr>
        <w:t>уровец 2023г.</w:t>
      </w:r>
    </w:p>
    <w:p w:rsidR="00492E05" w:rsidRDefault="00492E05" w:rsidP="00492E05">
      <w:pPr>
        <w:pStyle w:val="21"/>
        <w:shd w:val="clear" w:color="auto" w:fill="auto"/>
        <w:spacing w:line="276" w:lineRule="auto"/>
        <w:ind w:right="20"/>
        <w:jc w:val="left"/>
        <w:rPr>
          <w:sz w:val="28"/>
          <w:szCs w:val="28"/>
        </w:rPr>
        <w:sectPr w:rsidR="00492E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29C" w:rsidRPr="00D668A3" w:rsidRDefault="00B3329C" w:rsidP="00492E05">
      <w:pPr>
        <w:pStyle w:val="21"/>
        <w:shd w:val="clear" w:color="auto" w:fill="auto"/>
        <w:spacing w:line="276" w:lineRule="auto"/>
        <w:ind w:right="20"/>
        <w:jc w:val="left"/>
        <w:rPr>
          <w:sz w:val="28"/>
          <w:szCs w:val="28"/>
        </w:rPr>
      </w:pPr>
      <w:r w:rsidRPr="00D668A3">
        <w:rPr>
          <w:sz w:val="28"/>
          <w:szCs w:val="28"/>
        </w:rPr>
        <w:lastRenderedPageBreak/>
        <w:t>I. Пояснительная записка.</w:t>
      </w:r>
    </w:p>
    <w:p w:rsidR="00B3329C" w:rsidRPr="00D668A3" w:rsidRDefault="00B3329C" w:rsidP="00B3329C">
      <w:pPr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68A3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Адаптированная общеобразовательная программа </w:t>
      </w:r>
      <w:r w:rsidRPr="00D668A3">
        <w:rPr>
          <w:rFonts w:ascii="Times New Roman" w:hAnsi="Times New Roman" w:cs="Times New Roman"/>
          <w:sz w:val="28"/>
          <w:szCs w:val="28"/>
        </w:rPr>
        <w:t xml:space="preserve">по музыке для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68A3">
        <w:rPr>
          <w:rFonts w:ascii="Times New Roman" w:hAnsi="Times New Roman" w:cs="Times New Roman"/>
          <w:sz w:val="28"/>
          <w:szCs w:val="28"/>
        </w:rPr>
        <w:t xml:space="preserve"> клас</w:t>
      </w:r>
      <w:r w:rsidR="00F0657C">
        <w:rPr>
          <w:rFonts w:ascii="Times New Roman" w:hAnsi="Times New Roman" w:cs="Times New Roman"/>
          <w:sz w:val="28"/>
          <w:szCs w:val="28"/>
        </w:rPr>
        <w:t>са</w:t>
      </w:r>
      <w:r w:rsidR="00492E05">
        <w:rPr>
          <w:rFonts w:ascii="Times New Roman" w:eastAsia="Times New Roman" w:hAnsi="Times New Roman" w:cs="Times New Roman"/>
          <w:bCs/>
          <w:sz w:val="28"/>
          <w:szCs w:val="28"/>
        </w:rPr>
        <w:t xml:space="preserve">   МБОУ «Туровецкая ООШ»</w:t>
      </w:r>
      <w:r w:rsidRPr="00D668A3">
        <w:rPr>
          <w:rFonts w:ascii="Times New Roman" w:eastAsia="Times New Roman" w:hAnsi="Times New Roman" w:cs="Times New Roman"/>
          <w:bCs/>
          <w:sz w:val="28"/>
          <w:szCs w:val="28"/>
        </w:rPr>
        <w:t>, разработана на основе:</w:t>
      </w:r>
    </w:p>
    <w:p w:rsidR="00B3329C" w:rsidRPr="00D668A3" w:rsidRDefault="00B3329C" w:rsidP="00B3329C">
      <w:pPr>
        <w:jc w:val="both"/>
        <w:rPr>
          <w:rFonts w:ascii="Times New Roman" w:hAnsi="Times New Roman" w:cs="Times New Roman"/>
          <w:sz w:val="28"/>
          <w:szCs w:val="28"/>
        </w:rPr>
      </w:pPr>
      <w:r w:rsidRPr="00D668A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668A3">
        <w:rPr>
          <w:rFonts w:ascii="Times New Roman" w:hAnsi="Times New Roman" w:cs="Times New Roman"/>
          <w:sz w:val="28"/>
          <w:szCs w:val="28"/>
        </w:rPr>
        <w:t>-</w:t>
      </w:r>
      <w:r w:rsidR="00492E05">
        <w:rPr>
          <w:rFonts w:ascii="Times New Roman" w:hAnsi="Times New Roman" w:cs="Times New Roman"/>
          <w:sz w:val="28"/>
          <w:szCs w:val="28"/>
        </w:rPr>
        <w:t xml:space="preserve"> </w:t>
      </w:r>
      <w:r w:rsidRPr="00D668A3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 от 19.12.2014г.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B3329C" w:rsidRPr="00D668A3" w:rsidRDefault="00B3329C" w:rsidP="00492E05">
      <w:pPr>
        <w:spacing w:before="100" w:beforeAutospacing="1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68A3">
        <w:rPr>
          <w:rFonts w:ascii="Times New Roman" w:hAnsi="Times New Roman" w:cs="Times New Roman"/>
          <w:sz w:val="28"/>
          <w:szCs w:val="28"/>
        </w:rPr>
        <w:t>-</w:t>
      </w:r>
      <w:r w:rsidR="00492E05">
        <w:rPr>
          <w:rFonts w:ascii="Times New Roman" w:hAnsi="Times New Roman" w:cs="Times New Roman"/>
          <w:sz w:val="28"/>
          <w:szCs w:val="28"/>
        </w:rPr>
        <w:t xml:space="preserve"> </w:t>
      </w:r>
      <w:r w:rsidRPr="00D668A3">
        <w:rPr>
          <w:rFonts w:ascii="Times New Roman" w:hAnsi="Times New Roman" w:cs="Times New Roman"/>
          <w:sz w:val="28"/>
          <w:szCs w:val="28"/>
        </w:rPr>
        <w:t>Образо</w:t>
      </w:r>
      <w:r w:rsidR="00492E05">
        <w:rPr>
          <w:rFonts w:ascii="Times New Roman" w:hAnsi="Times New Roman" w:cs="Times New Roman"/>
          <w:sz w:val="28"/>
          <w:szCs w:val="28"/>
        </w:rPr>
        <w:t>вательной программы МБОУ «Туровецкая ООШ»</w:t>
      </w:r>
      <w:r w:rsidRPr="00D668A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68A3">
        <w:rPr>
          <w:rFonts w:ascii="Times New Roman" w:hAnsi="Times New Roman" w:cs="Times New Roman"/>
          <w:sz w:val="28"/>
          <w:szCs w:val="28"/>
        </w:rPr>
        <w:t>утвержден</w:t>
      </w:r>
      <w:r w:rsidR="00492E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2E05">
        <w:rPr>
          <w:rFonts w:ascii="Times New Roman" w:hAnsi="Times New Roman" w:cs="Times New Roman"/>
          <w:sz w:val="28"/>
          <w:szCs w:val="28"/>
        </w:rPr>
        <w:t xml:space="preserve"> приказом директора МБОУ «Туровецкая ООШ» № 76 от 29</w:t>
      </w:r>
      <w:r w:rsidRPr="00D668A3">
        <w:rPr>
          <w:rFonts w:ascii="Times New Roman" w:hAnsi="Times New Roman" w:cs="Times New Roman"/>
          <w:sz w:val="28"/>
          <w:szCs w:val="28"/>
        </w:rPr>
        <w:t>.08.2023).</w:t>
      </w:r>
    </w:p>
    <w:p w:rsidR="00B3329C" w:rsidRPr="00D668A3" w:rsidRDefault="00B3329C" w:rsidP="00B3329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668A3">
        <w:rPr>
          <w:rFonts w:ascii="Times New Roman" w:hAnsi="Times New Roman" w:cs="Times New Roman"/>
          <w:sz w:val="28"/>
          <w:szCs w:val="28"/>
        </w:rPr>
        <w:t>-</w:t>
      </w:r>
      <w:r w:rsidR="00492E05">
        <w:rPr>
          <w:rFonts w:ascii="Times New Roman" w:hAnsi="Times New Roman" w:cs="Times New Roman"/>
          <w:sz w:val="28"/>
          <w:szCs w:val="28"/>
        </w:rPr>
        <w:t xml:space="preserve"> </w:t>
      </w:r>
      <w:r w:rsidRPr="00D668A3">
        <w:rPr>
          <w:rFonts w:ascii="Times New Roman" w:hAnsi="Times New Roman" w:cs="Times New Roman"/>
          <w:sz w:val="28"/>
          <w:szCs w:val="28"/>
        </w:rPr>
        <w:t xml:space="preserve">Федеральной адаптированной основной общеобразовательной программы  обучающихся с умственной отсталостью (интеллектуальными нарушениями </w:t>
      </w:r>
      <w:proofErr w:type="gramEnd"/>
    </w:p>
    <w:p w:rsidR="00B3329C" w:rsidRPr="00D668A3" w:rsidRDefault="00B3329C" w:rsidP="00B332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8A3">
        <w:rPr>
          <w:rFonts w:ascii="Times New Roman" w:eastAsia="Times New Roman" w:hAnsi="Times New Roman" w:cs="Times New Roman"/>
          <w:sz w:val="28"/>
          <w:szCs w:val="28"/>
        </w:rPr>
        <w:t>(приказ Министерства просвещения Российской Федерации от 24 ноября 2022 г. N 1026).</w:t>
      </w:r>
    </w:p>
    <w:p w:rsidR="00B3329C" w:rsidRPr="00D668A3" w:rsidRDefault="00B3329C" w:rsidP="00B3329C">
      <w:pPr>
        <w:pStyle w:val="2"/>
        <w:shd w:val="clear" w:color="auto" w:fill="auto"/>
        <w:spacing w:line="276" w:lineRule="auto"/>
        <w:ind w:left="20" w:firstLine="700"/>
        <w:rPr>
          <w:sz w:val="28"/>
          <w:szCs w:val="28"/>
        </w:rPr>
      </w:pPr>
      <w:r w:rsidRPr="00D668A3">
        <w:rPr>
          <w:sz w:val="28"/>
          <w:szCs w:val="28"/>
        </w:rPr>
        <w:t xml:space="preserve">Рабочая программа рассчитана на 1 час в неделю, </w:t>
      </w:r>
    </w:p>
    <w:p w:rsidR="00B3329C" w:rsidRPr="00D668A3" w:rsidRDefault="00B3329C" w:rsidP="00B3329C">
      <w:pPr>
        <w:pStyle w:val="21"/>
        <w:shd w:val="clear" w:color="auto" w:fill="auto"/>
        <w:spacing w:line="276" w:lineRule="auto"/>
        <w:ind w:left="260" w:firstLine="240"/>
        <w:jc w:val="both"/>
        <w:rPr>
          <w:sz w:val="28"/>
          <w:szCs w:val="28"/>
        </w:rPr>
      </w:pPr>
      <w:r w:rsidRPr="00D668A3">
        <w:rPr>
          <w:rFonts w:eastAsiaTheme="minorHAnsi"/>
          <w:sz w:val="28"/>
          <w:szCs w:val="28"/>
        </w:rPr>
        <w:t xml:space="preserve">Занятия музыкой способствуют достижению </w:t>
      </w:r>
      <w:proofErr w:type="gramStart"/>
      <w:r w:rsidRPr="00D668A3">
        <w:rPr>
          <w:rFonts w:eastAsiaTheme="minorHAnsi"/>
          <w:sz w:val="28"/>
          <w:szCs w:val="28"/>
        </w:rPr>
        <w:t>обучающимися</w:t>
      </w:r>
      <w:proofErr w:type="gramEnd"/>
      <w:r w:rsidRPr="00D668A3">
        <w:rPr>
          <w:rFonts w:eastAsiaTheme="minorHAnsi"/>
          <w:sz w:val="28"/>
          <w:szCs w:val="28"/>
        </w:rPr>
        <w:t xml:space="preserve"> следующих результатов.</w:t>
      </w:r>
    </w:p>
    <w:p w:rsidR="00B3329C" w:rsidRPr="00E44CB7" w:rsidRDefault="00B3329C" w:rsidP="00B3329C">
      <w:pPr>
        <w:ind w:firstLine="26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Минима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>л</w:t>
      </w: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ьный уровень: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6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определение характера и содержания знакомых музыкальных произве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дений, предусмотренных программой;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представления о некоторых музыкальных инструментах и их звучании;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пение с инструментальным сопровождением и без него (с помощью пе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дагога);</w:t>
      </w:r>
    </w:p>
    <w:p w:rsidR="00B3329C" w:rsidRPr="00D668A3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выразительное совместное исполнение выученных песен с простейши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ми э</w:t>
      </w:r>
      <w:r w:rsidRPr="00D668A3">
        <w:rPr>
          <w:rFonts w:ascii="Times New Roman" w:eastAsia="Times New Roman" w:hAnsi="Times New Roman" w:cs="Times New Roman"/>
          <w:sz w:val="28"/>
          <w:szCs w:val="28"/>
        </w:rPr>
        <w:t>лементами динамических оттенков;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 xml:space="preserve">правильное формирование при пении гласных звуков и </w:t>
      </w:r>
      <w:proofErr w:type="spellStart"/>
      <w:r w:rsidRPr="00E44CB7">
        <w:rPr>
          <w:rFonts w:ascii="Times New Roman" w:eastAsia="Times New Roman" w:hAnsi="Times New Roman" w:cs="Times New Roman"/>
          <w:sz w:val="28"/>
          <w:szCs w:val="28"/>
        </w:rPr>
        <w:t>отчётливоепроизнесение</w:t>
      </w:r>
      <w:proofErr w:type="spellEnd"/>
      <w:r w:rsidRPr="00E44CB7">
        <w:rPr>
          <w:rFonts w:ascii="Times New Roman" w:eastAsia="Times New Roman" w:hAnsi="Times New Roman" w:cs="Times New Roman"/>
          <w:sz w:val="28"/>
          <w:szCs w:val="28"/>
        </w:rPr>
        <w:t xml:space="preserve"> согласных звуков в конце и в середине слов;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правильная передача мелодии в диапазоне ре</w:t>
      </w:r>
      <w:r w:rsidRPr="00E44C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t>—си</w:t>
      </w:r>
      <w:r w:rsidRPr="00E44C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различение вступления, запева, припева, проигрыша, окончания песни;</w:t>
      </w:r>
    </w:p>
    <w:p w:rsidR="00B3329C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различение песни, танца, марша;</w:t>
      </w:r>
    </w:p>
    <w:p w:rsidR="00B3329C" w:rsidRDefault="00B3329C" w:rsidP="00B3329C">
      <w:pPr>
        <w:widowControl w:val="0"/>
        <w:numPr>
          <w:ilvl w:val="0"/>
          <w:numId w:val="2"/>
        </w:numPr>
        <w:tabs>
          <w:tab w:val="left" w:pos="7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передача ритмического рисунка мелодии (хлопками, на металлофоне, голосом);</w:t>
      </w:r>
    </w:p>
    <w:p w:rsidR="00B3329C" w:rsidRPr="00E44CB7" w:rsidRDefault="00B3329C" w:rsidP="00B3329C">
      <w:pPr>
        <w:tabs>
          <w:tab w:val="left" w:pos="7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определение разнообразных по содержанию и характеру музыкальных произведений (</w:t>
      </w:r>
      <w:proofErr w:type="gramStart"/>
      <w:r w:rsidRPr="00E44CB7">
        <w:rPr>
          <w:rFonts w:ascii="Times New Roman" w:eastAsia="Times New Roman" w:hAnsi="Times New Roman" w:cs="Times New Roman"/>
          <w:sz w:val="28"/>
          <w:szCs w:val="28"/>
        </w:rPr>
        <w:t>весёлые</w:t>
      </w:r>
      <w:proofErr w:type="gramEnd"/>
      <w:r w:rsidRPr="00E44CB7">
        <w:rPr>
          <w:rFonts w:ascii="Times New Roman" w:eastAsia="Times New Roman" w:hAnsi="Times New Roman" w:cs="Times New Roman"/>
          <w:sz w:val="28"/>
          <w:szCs w:val="28"/>
        </w:rPr>
        <w:t>, грустные и спокойные);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владение элементарными представлениями о нотной грамоте.</w:t>
      </w:r>
    </w:p>
    <w:p w:rsidR="00B3329C" w:rsidRPr="00E44CB7" w:rsidRDefault="00B3329C" w:rsidP="00B3329C">
      <w:pPr>
        <w:ind w:firstLine="26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Достаточный уровень: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самостоятельное исполнение разученных песен</w:t>
      </w:r>
      <w:r w:rsidRPr="00D668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t xml:space="preserve"> как с инструменталь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ным сопровождением, так и без него;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правильная передача мелодии в диапазоне си—ре</w:t>
      </w:r>
      <w:r w:rsidRPr="00E44C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представления обо всех включённых в программу музыкальных ин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струментах и их звучании;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сольное пение и пение хором с выполнением требований художествен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ного исполнения, с учётом средств музыкальной выразительности;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ясное и чёткое произнесение слов в песнях подвижного характера;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7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различение разнообразных по характеру и звучанию песен, маршей, танцев;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4CB7">
        <w:rPr>
          <w:rFonts w:ascii="Times New Roman" w:eastAsia="Times New Roman" w:hAnsi="Times New Roman" w:cs="Times New Roman"/>
          <w:sz w:val="28"/>
          <w:szCs w:val="28"/>
        </w:rPr>
        <w:t>знание основных средств музыкальной выразительности: динамиче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ские оттенки (форте — громко, пиано — тихо); особенности темпа (быстро, умеренно, медленно); особенности регистра (низкий, средний, высо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кий) и др.;</w:t>
      </w:r>
      <w:proofErr w:type="gramEnd"/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владение элементами нотной грамоты как средством графического изображения музыки.</w:t>
      </w:r>
    </w:p>
    <w:p w:rsidR="00B3329C" w:rsidRPr="00E44CB7" w:rsidRDefault="00B3329C" w:rsidP="00B3329C">
      <w:pPr>
        <w:ind w:firstLine="38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Требования 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>к</w:t>
      </w: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умениям и навы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>к</w:t>
      </w: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ам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к к</w:t>
      </w: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онцу обучения в 5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>кл</w:t>
      </w: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ассе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>.</w:t>
      </w:r>
    </w:p>
    <w:p w:rsidR="00B3329C" w:rsidRPr="00E44CB7" w:rsidRDefault="00B3329C" w:rsidP="00B3329C">
      <w:pPr>
        <w:ind w:firstLine="380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Обучающиеся до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>л</w:t>
      </w: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жны знать: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современные детские песни для самостоятельного исполнения;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4CB7">
        <w:rPr>
          <w:rFonts w:ascii="Times New Roman" w:eastAsia="Times New Roman" w:hAnsi="Times New Roman" w:cs="Times New Roman"/>
          <w:sz w:val="28"/>
          <w:szCs w:val="28"/>
        </w:rPr>
        <w:t>значение нотного письма</w:t>
      </w:r>
      <w:r w:rsidRPr="00D668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t xml:space="preserve"> как средства графического изображения му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зыки (нотный стан, нота, звук, звукоряд, пауза, размер, мелодия, акком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панемент);</w:t>
      </w:r>
      <w:proofErr w:type="gramEnd"/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основные музыкальные размеры (2/4, 3/4, 4/4);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электромеханические музыкальные инструменты и их звучание (элек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трогитара, бас-гитара, </w:t>
      </w:r>
      <w:proofErr w:type="spellStart"/>
      <w:r w:rsidRPr="00E44CB7">
        <w:rPr>
          <w:rFonts w:ascii="Times New Roman" w:eastAsia="Times New Roman" w:hAnsi="Times New Roman" w:cs="Times New Roman"/>
          <w:sz w:val="28"/>
          <w:szCs w:val="28"/>
        </w:rPr>
        <w:t>электроскрипка</w:t>
      </w:r>
      <w:proofErr w:type="spellEnd"/>
      <w:r w:rsidRPr="00E44CB7">
        <w:rPr>
          <w:rFonts w:ascii="Times New Roman" w:eastAsia="Times New Roman" w:hAnsi="Times New Roman" w:cs="Times New Roman"/>
          <w:sz w:val="28"/>
          <w:szCs w:val="28"/>
        </w:rPr>
        <w:t>); электронные музыкальные ин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струменты (синтезатор, вокодер, электронная ударная установка</w:t>
      </w:r>
      <w:proofErr w:type="gramStart"/>
      <w:r w:rsidRPr="00E44CB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68A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B3329C" w:rsidRDefault="00B3329C" w:rsidP="00B3329C">
      <w:pPr>
        <w:widowControl w:val="0"/>
        <w:numPr>
          <w:ilvl w:val="0"/>
          <w:numId w:val="2"/>
        </w:numPr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состав и звучание современных творческих музыкальных объединений (рэп-объединение, джазовый ансамбль, вокально-инструментальный ан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самбль, рок-группа, фолк-группа, эстрадно-симфонический оркестр);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назначение звукозаписывающего, звуковоспроизводящего и звуко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усиливающего оборудования (магнитофонная запись, виниловая запись, виде</w:t>
      </w:r>
      <w:proofErr w:type="gramStart"/>
      <w:r w:rsidRPr="00E44CB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44CB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44CB7">
        <w:rPr>
          <w:rFonts w:ascii="Times New Roman" w:eastAsia="Times New Roman" w:hAnsi="Times New Roman" w:cs="Times New Roman"/>
          <w:sz w:val="28"/>
          <w:szCs w:val="28"/>
        </w:rPr>
        <w:t>аудиозаписывающие</w:t>
      </w:r>
      <w:proofErr w:type="spellEnd"/>
      <w:r w:rsidRPr="00E44CB7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компьютерные программы, микрофон, усилитель, динамики);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содержание прослушанных музыкальных произведений;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7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особенности творческого пути композиторов (А. Вивальди, Л. Бетхо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вен, П. И. Чайковский), особенности музыкального языка произведе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ний композиторов, их идейное и художественное содержание;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жанры музыкальных произведений (опера, балет, симфония, концерт).</w:t>
      </w:r>
    </w:p>
    <w:p w:rsidR="00B3329C" w:rsidRPr="00E44CB7" w:rsidRDefault="00B3329C" w:rsidP="00B3329C">
      <w:pPr>
        <w:ind w:firstLine="26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Обучающиеся до</w:t>
      </w:r>
      <w:r w:rsidRPr="00D668A3">
        <w:rPr>
          <w:rFonts w:ascii="Times New Roman" w:eastAsia="Arial" w:hAnsi="Times New Roman" w:cs="Times New Roman"/>
          <w:b/>
          <w:bCs/>
          <w:sz w:val="28"/>
          <w:szCs w:val="28"/>
        </w:rPr>
        <w:t>л</w:t>
      </w:r>
      <w:r w:rsidRPr="00E44CB7">
        <w:rPr>
          <w:rFonts w:ascii="Times New Roman" w:eastAsia="Arial" w:hAnsi="Times New Roman" w:cs="Times New Roman"/>
          <w:b/>
          <w:bCs/>
          <w:sz w:val="28"/>
          <w:szCs w:val="28"/>
        </w:rPr>
        <w:t>жны уметь: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6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самостоятельно начинать пение после вступления;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осмысленно и эмоционально исполнять песни ровным свободным зву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ком на всём диапазоне;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6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контролировать слухом собственное исполнение и пение окружающих;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2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применять полученные навыки выразительного пения при художе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ственном исполнении музыкальных произведений (смысловые и логи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ческие ударения, паузы, темп, динамические оттенки);</w:t>
      </w:r>
    </w:p>
    <w:p w:rsidR="00B3329C" w:rsidRPr="00E44CB7" w:rsidRDefault="00B3329C" w:rsidP="00B3329C">
      <w:pPr>
        <w:widowControl w:val="0"/>
        <w:numPr>
          <w:ilvl w:val="0"/>
          <w:numId w:val="2"/>
        </w:numPr>
        <w:tabs>
          <w:tab w:val="left" w:pos="7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CB7">
        <w:rPr>
          <w:rFonts w:ascii="Times New Roman" w:eastAsia="Times New Roman" w:hAnsi="Times New Roman" w:cs="Times New Roman"/>
          <w:sz w:val="28"/>
          <w:szCs w:val="28"/>
        </w:rPr>
        <w:t>использовать в самостоятельной речи музыкальные термины, давать им элементарную характеристику, принимать активное участие в обсуж</w:t>
      </w:r>
      <w:r w:rsidRPr="00E44CB7">
        <w:rPr>
          <w:rFonts w:ascii="Times New Roman" w:eastAsia="Times New Roman" w:hAnsi="Times New Roman" w:cs="Times New Roman"/>
          <w:sz w:val="28"/>
          <w:szCs w:val="28"/>
        </w:rPr>
        <w:softHyphen/>
        <w:t>дении содержания прослушанного произведения;</w:t>
      </w:r>
    </w:p>
    <w:p w:rsidR="00B3329C" w:rsidRPr="00D668A3" w:rsidRDefault="00B3329C" w:rsidP="00B3329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Arial Unicode MS" w:hAnsi="Times New Roman" w:cs="Times New Roman"/>
          <w:sz w:val="28"/>
          <w:szCs w:val="28"/>
        </w:rPr>
        <w:t>адекватно оценивать собственное исполнение</w:t>
      </w:r>
    </w:p>
    <w:p w:rsidR="00B3329C" w:rsidRPr="00D668A3" w:rsidRDefault="00B3329C" w:rsidP="00B3329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497"/>
        </w:tabs>
        <w:spacing w:before="0" w:line="276" w:lineRule="auto"/>
        <w:ind w:left="5980"/>
        <w:rPr>
          <w:sz w:val="28"/>
          <w:szCs w:val="28"/>
        </w:rPr>
      </w:pPr>
      <w:bookmarkStart w:id="1" w:name="bookmark0"/>
      <w:r w:rsidRPr="00D668A3">
        <w:rPr>
          <w:sz w:val="28"/>
          <w:szCs w:val="28"/>
        </w:rPr>
        <w:t>Содержание программы.</w:t>
      </w:r>
      <w:bookmarkEnd w:id="1"/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определении содержания учебного предмета «Музыка» необходимо учитывать следующие требования: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социокультурные требования современного образования;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приоритет отечественной музыкальной культуры и музыкальных традиций в контексте мировой культуры;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художественная ценность музыкальных произведений;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доступность содержания учебного предмета «Музыка» обучающимся с умственной отсталостью (интеллектуальными нарушениями);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психотерапевтические и </w:t>
      </w:r>
      <w:proofErr w:type="spellStart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психокоррекционные</w:t>
      </w:r>
      <w:proofErr w:type="spellEnd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возможности музыкальной деятельности.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Содержание программы по музыке базируется на изучении </w:t>
      </w:r>
      <w:proofErr w:type="gramStart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умственной отсталостью (интеллектуальными нарушениями) основ музыкального искусства: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жанры музыки (песня, танец, марш и их разновидности);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основные средства музыкальной выразительности;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формы музыки (одночастная, двухчастная, трёхчастная, </w:t>
      </w:r>
      <w:proofErr w:type="spellStart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четырёхчастная</w:t>
      </w:r>
      <w:proofErr w:type="spellEnd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, куплетная);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зависимость формы музыкального произведения от содержания;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основные виды музыкальной деятельности: сочинение, исполнение, музыкальное восприятие.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Основу содержания программы составляют: произведения отечественной (русской) классической и современной музыкальной культуры: музыка народная и композиторская; музыкальный фольклор как отражение </w:t>
      </w:r>
      <w:proofErr w:type="spellStart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жиз¬ни</w:t>
      </w:r>
      <w:proofErr w:type="spellEnd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народа, его истории, отношения к родному краю, природе, труду, человеку; устная и письменная традиции существования музыки; основные жанры русских народных песен; </w:t>
      </w:r>
      <w:proofErr w:type="spellStart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песенность</w:t>
      </w:r>
      <w:proofErr w:type="spellEnd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как основная черта русской народной и профессиональной музыки;</w:t>
      </w:r>
      <w:proofErr w:type="gramEnd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народные истоки в творчестве русских композиторов. Повторяемость музыкальных произведений отвечает принципу </w:t>
      </w:r>
      <w:proofErr w:type="spellStart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концентризма</w:t>
      </w:r>
      <w:proofErr w:type="spellEnd"/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построения учебного материала. Повторение обучающимися с умственной отсталостью (интеллектуальными нарушениями)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 В 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элементы музыкальной грамоты. Содержание программного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</w:t>
      </w:r>
    </w:p>
    <w:p w:rsidR="00B3329C" w:rsidRPr="00D668A3" w:rsidRDefault="00B3329C" w:rsidP="00B3329C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Восприятие музыки.</w:t>
      </w:r>
    </w:p>
    <w:p w:rsidR="00B3329C" w:rsidRPr="00D668A3" w:rsidRDefault="00B3329C" w:rsidP="00B3329C">
      <w:pPr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Репертуар для слушания: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произведения отечественной музыкальной культуры; музыка народная и композиторская; детская, классическая, современная.</w:t>
      </w:r>
    </w:p>
    <w:p w:rsidR="00B3329C" w:rsidRPr="00D668A3" w:rsidRDefault="00B3329C" w:rsidP="00B3329C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Жанровое разнообразие:</w:t>
      </w:r>
      <w:r w:rsidRPr="00D668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праздничная, маршевая, колыбельная песни и пр.</w:t>
      </w:r>
    </w:p>
    <w:p w:rsidR="00B3329C" w:rsidRPr="00D668A3" w:rsidRDefault="00B3329C" w:rsidP="00B3329C">
      <w:pPr>
        <w:ind w:firstLine="708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  <w:t>Хоровое пение.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  <w:tab/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Закрепление певческих навыков и умений, совершенствование навыков певческого дыхания на материале, пройденном в предыдущих классах, а также на новом материале.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Развитие навыка концертного исполнения, уверенности в своих силах, общительности, открытости.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Развитие навыка пения с разнообразной окраской звука в зависимости от содержания и характера песни.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Развитие умения выполнять требования художественного исполнения при пении хором: ритмический рисунок, интонационный строй, ансамблевая слаженность, динамические оттенки.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 xml:space="preserve">Продолжение работы над чистотой интонирования: </w:t>
      </w:r>
      <w:proofErr w:type="spellStart"/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пропевание</w:t>
      </w:r>
      <w:proofErr w:type="spellEnd"/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отдельных трудных фраз и мелодических оборотов группой или индивидуально.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Совершенствование навыка чёткого и внятного произношения слов в текстах песен подвижного характера.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lastRenderedPageBreak/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Развитие вокально-хоровых навыков при исполнении выученных песен без сопровождения.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Работа над лёгким, подвижным звуком и кантиленой.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  <w:t>Слушание музыки.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Классическая и эстрадная музыка, их взаимосвязь. Лучшие образцы лёгкой музыки в исполнении эстрадных коллективов; произведения современных композиторов, лирические песни, танцевальные мелодии. Использование народных песен, мелодий из классических сочинений в произведениях легкой музыки.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Вокальная музыка, основывающаяся на синтезе музыки и слова. Программная музыка — инструментальная, оркестровая, имеющая в основе литературный сюжет. Общее и специфическое в литературной и музыкальной драматургии, в оперном искусстве.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Особенности творчества композиторов: А. Вивальди, Л. Бетховен, П. И. Чайковский.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Элементарные сведения о жанрах музыкальных произведений: опера, балет, симфония, концерт.</w:t>
      </w:r>
    </w:p>
    <w:p w:rsidR="00B3329C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Формирование представлений о составе и звучании современных творческих музыкальных коллективов: рэп-объединение, джазовый ансамбль, вокально-инструментальный ансамбль, рок-группа, фолк-группа, эстрад-но-симфонический оркестр. Знакомство с современными электронными и электронно-механическими музыкальными инструментами и их звучанием: синтезатор, вокодер, электронная ударная установка.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Формирование представлений о назначении звукозаписывающего, звуковоспроизводящего и звукоусиливающего оборудования (магнитофонная запись, виниловая запись, виде</w:t>
      </w:r>
      <w:proofErr w:type="gramStart"/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о-</w:t>
      </w:r>
      <w:proofErr w:type="gramEnd"/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аудиозаписывающие</w:t>
      </w:r>
      <w:proofErr w:type="spellEnd"/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компьютерные программы, микрофон, усилитель, динамики).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  <w:t>Музыкальная грамота.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  <w:lastRenderedPageBreak/>
        <w:t>•</w:t>
      </w:r>
      <w:r w:rsidRPr="00D668A3">
        <w:rPr>
          <w:rFonts w:ascii="Times New Roman" w:eastAsiaTheme="minorHAnsi" w:hAnsi="Times New Roman" w:cs="Times New Roman"/>
          <w:b/>
          <w:bCs/>
          <w:iCs/>
          <w:sz w:val="28"/>
          <w:szCs w:val="28"/>
        </w:rPr>
        <w:tab/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Элементарное понятие о нотной записи: нотный стан, нота, звук, звукоряд, пауза.</w:t>
      </w:r>
    </w:p>
    <w:p w:rsidR="00B3329C" w:rsidRPr="00D668A3" w:rsidRDefault="00B3329C" w:rsidP="00B3329C">
      <w:pPr>
        <w:ind w:firstLine="708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>•</w:t>
      </w:r>
      <w:r w:rsidRPr="00D668A3"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  <w:t>Формирование элементарных понятий о музыкальных размерах: 2/4, 3/4, 4/4.</w:t>
      </w:r>
    </w:p>
    <w:p w:rsidR="00B3329C" w:rsidRPr="00D668A3" w:rsidRDefault="00B3329C" w:rsidP="00B3329C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Музыкальный материал для пения.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Гимн России. Музыка А. Александрова, слова С. Михалкова. Из чего наш мир состоит. 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 Б. Савельева,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Танича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Расти, колосок. Из музыкально-поэтической композиции «Как хлеб на стол пришёл». 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Чичкова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, слова П. Синявского.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Земля хлебами славится. Из музыкально-поэтической композиции «Как хлеб на стол приходит». 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Чичкова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, слова П. Синявского.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Учиться надо весело. Музыка С. Соснина, слова К.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Ибряева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Дважды два четыре. Музыка В.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Шаинского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Пляцковского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Кабы</w:t>
      </w:r>
      <w:proofErr w:type="gram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было зимы. Из мультфильма «Зима в Простоквашино». Музыка Е.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Крылатова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Энтина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Пёстрый колпачок. Музыка Г. Струве, слова Н. Соловьёвой.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Три белых коня. Из телефильма «Чародеи». Музыка Е.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Крылатова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Л.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Дербенёва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Песенка странного зверя. Из мультфильма «Странный зверь».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Музы¬ка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Казенина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Р.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Лаубе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Прекрасное далёко. Из телефильма «Гостья из будущего». Музыка Е.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Кры-латова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Энтина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Мы желаем счастья вам. Музыка С. Намина, слова И.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Шаферана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Ты не бойся, мама. Музыка М. Протасова, слова Е. Шкловского.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буду капитаном. Музыка Г.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Левкодимова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, слова Р. Алдониной.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Погоня. Из кинофильма «Новые приключения </w:t>
      </w:r>
      <w:proofErr w:type="gram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неуловимых</w:t>
      </w:r>
      <w:proofErr w:type="gram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». Музыка Я. Френкеля, слова Р. Рождественского.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Песенка про папу. Музыка В.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Шаинского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Танича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же, из чего же. Музыка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Чичкова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Я.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Халецкого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Огонёк в горах. Из кинофильма «Огонёк в горах». Музыка А. Бабаева, слова Г.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Регистана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Катюша. Музыка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Блантера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, слова М. Исаковского.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Ой, по-над Волгой. Русская народная песня.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Вместе весело шагать. Из телефильма «И снова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Анискин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Музыка В.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Шаинского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Матусовского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Когда мои друзья со мной. Из кинофильма «По секрету всему свету». Музыка В.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Шаинского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Танича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Будь со мною... Музыка Е.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Крылатова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Энтина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С нами друг! Музыка Г. Струве, слова Н. Соловьёвой.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Облака. Из мультфильма «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Трям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! Здравствуйте!». Музыка В.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Шаинского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, слова С. Козлова.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Большой хоровод. Музыка Б. Савельева, слова Л.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Жигалкиной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А. Хайта</w:t>
      </w:r>
    </w:p>
    <w:p w:rsidR="00B3329C" w:rsidRDefault="00B3329C" w:rsidP="00B3329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329C" w:rsidRPr="00D668A3" w:rsidRDefault="00B3329C" w:rsidP="00B3329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Музыкальный материал для слушания музыки: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чего начинается Родина? Из кинофильма «Щит и меч». Музыка В.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Баснера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Матусовского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Моя Москва. Музыка И. Дунаевского, слова М. Лисянского и С.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Аграняна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Подмосковные вечера. Музыка В. Соловьёва-Седого,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Матусовского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Московские окна. Музыка Т. Хренникова, слова М.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Матусовского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П. Чайковский. Концерт №1 для фортепиано с оркестром. Часть</w:t>
      </w:r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I. </w:t>
      </w:r>
      <w:proofErr w:type="gramStart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Allegro non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troppo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 molto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maestoso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  <w:proofErr w:type="gramEnd"/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И. Штраус. Полька-галоп «</w:t>
      </w:r>
      <w:proofErr w:type="spellStart"/>
      <w:proofErr w:type="gram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Трик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-трак</w:t>
      </w:r>
      <w:proofErr w:type="gram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», соч. № 214.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А. Петров. Вальс. Из кинофильма «Берегись автомобиля».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Лесной олень. Из кинофильма «Ох уж эта Настя!». Музыка Е.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Крылатова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Энтина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Э. Григ. Утро. Из музыки к пьесе Г. Ибсена «Пер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Гюнт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И. Дунаевский. Увертюра. Из кинофильма «Дети капитана Гранта».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Дж. Гершвин. Колыбельная Клары. Из оперы «Порги и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Бесс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Зацепин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 Тема машины времени из кинофильма «Иван Васильевич меняет профессию».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Колыбельная Магдалины. Из </w:t>
      </w:r>
      <w:proofErr w:type="gram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рок-оперы</w:t>
      </w:r>
      <w:proofErr w:type="gram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«Иисус Христос — суперзвезда». Музыка Э.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Уэббера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слова Т. Райса, русский текст Я.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Кеслера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Сага. Я тебя никогда не забуду... Из рок-оперы «Юнона и</w:t>
      </w:r>
      <w:proofErr w:type="gram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вось». Музыка А. Рыбникова, слова А. Вознесенского.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Сурок. Музыка Л. Бетховена, слова И. Гёте, перевод С.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Заяицкого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Л. Бетховен. К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Элизе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Л. Бетховен. Симфония № 7. Часть II.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Allegretto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Дорога добра. Из мультфильма «Приключения Маленького Мука». Музыка М. Минкова, слова Ю.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Энтина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Песня Красной Шапочки. Из телефильма «Про Красную Шапочку». Музыка А. Рыбникова, слова Ю. Кима.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Нам нужна одна победа. Из кинофильма «Белорусский вокзал». Музыка и слова Б. Окуджавы.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Прощайте, скалистые горы. Музыка Е. Жарковского, слова Н. Букина.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Р. Шуман. Грёзы, соч. 15, № 7.</w:t>
      </w:r>
    </w:p>
    <w:p w:rsidR="00B3329C" w:rsidRPr="00D668A3" w:rsidRDefault="00B3329C" w:rsidP="00B3329C">
      <w:pPr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>A.</w:t>
      </w:r>
      <w:r w:rsidRPr="00D668A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Вивальди. Времена года. Концерт № 2 соль минор «Лето». Часть</w:t>
      </w:r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III. </w:t>
      </w:r>
      <w:proofErr w:type="gramStart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Presto, tempo </w:t>
      </w:r>
      <w:proofErr w:type="spellStart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impetuosod'estate</w:t>
      </w:r>
      <w:proofErr w:type="spellEnd"/>
      <w:r w:rsidRPr="00D668A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  <w:proofErr w:type="gramEnd"/>
    </w:p>
    <w:p w:rsidR="00B3329C" w:rsidRPr="00D668A3" w:rsidRDefault="00B3329C" w:rsidP="00B3329C">
      <w:pPr>
        <w:pStyle w:val="2"/>
        <w:shd w:val="clear" w:color="auto" w:fill="auto"/>
        <w:spacing w:line="276" w:lineRule="auto"/>
        <w:rPr>
          <w:b/>
          <w:sz w:val="28"/>
          <w:szCs w:val="28"/>
          <w:lang w:bidi="ru-RU"/>
        </w:rPr>
      </w:pPr>
      <w:r w:rsidRPr="00D668A3">
        <w:rPr>
          <w:rFonts w:eastAsia="Calibri"/>
          <w:sz w:val="28"/>
          <w:szCs w:val="28"/>
        </w:rPr>
        <w:t>B.</w:t>
      </w:r>
      <w:r w:rsidRPr="00D668A3">
        <w:rPr>
          <w:rFonts w:eastAsia="Calibri"/>
          <w:sz w:val="28"/>
          <w:szCs w:val="28"/>
        </w:rPr>
        <w:tab/>
        <w:t xml:space="preserve">Берковский, С. Никитин. Обработка П. </w:t>
      </w:r>
      <w:proofErr w:type="spellStart"/>
      <w:r w:rsidRPr="00D668A3">
        <w:rPr>
          <w:rFonts w:eastAsia="Calibri"/>
          <w:sz w:val="28"/>
          <w:szCs w:val="28"/>
        </w:rPr>
        <w:t>Мориа</w:t>
      </w:r>
      <w:proofErr w:type="spellEnd"/>
      <w:r w:rsidRPr="00D668A3">
        <w:rPr>
          <w:rFonts w:eastAsia="Calibri"/>
          <w:sz w:val="28"/>
          <w:szCs w:val="28"/>
        </w:rPr>
        <w:t>. Под музыку Вивальди.</w:t>
      </w:r>
    </w:p>
    <w:p w:rsidR="00492E05" w:rsidRDefault="00492E05" w:rsidP="00B3329C">
      <w:pPr>
        <w:pStyle w:val="2"/>
        <w:shd w:val="clear" w:color="auto" w:fill="auto"/>
        <w:spacing w:line="276" w:lineRule="auto"/>
        <w:jc w:val="center"/>
        <w:rPr>
          <w:b/>
          <w:sz w:val="28"/>
          <w:szCs w:val="28"/>
          <w:lang w:bidi="ru-RU"/>
        </w:rPr>
        <w:sectPr w:rsidR="00492E05" w:rsidSect="00492E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3329C" w:rsidRDefault="00B3329C" w:rsidP="00B3329C">
      <w:pPr>
        <w:pStyle w:val="2"/>
        <w:shd w:val="clear" w:color="auto" w:fill="auto"/>
        <w:spacing w:line="276" w:lineRule="auto"/>
        <w:jc w:val="center"/>
        <w:rPr>
          <w:b/>
          <w:sz w:val="28"/>
          <w:szCs w:val="28"/>
          <w:lang w:bidi="ru-RU"/>
        </w:rPr>
      </w:pPr>
    </w:p>
    <w:p w:rsidR="00B3329C" w:rsidRPr="00D668A3" w:rsidRDefault="00B3329C" w:rsidP="00B3329C">
      <w:pPr>
        <w:pStyle w:val="2"/>
        <w:shd w:val="clear" w:color="auto" w:fill="auto"/>
        <w:spacing w:line="276" w:lineRule="auto"/>
        <w:jc w:val="center"/>
        <w:rPr>
          <w:b/>
          <w:sz w:val="28"/>
          <w:szCs w:val="28"/>
          <w:lang w:bidi="ru-RU"/>
        </w:rPr>
      </w:pPr>
      <w:r w:rsidRPr="00D668A3">
        <w:rPr>
          <w:b/>
          <w:sz w:val="28"/>
          <w:szCs w:val="28"/>
          <w:lang w:bidi="ru-RU"/>
        </w:rPr>
        <w:t>1.3 Календарно-тематическое планирование.5 класс.</w:t>
      </w:r>
    </w:p>
    <w:p w:rsidR="00B3329C" w:rsidRPr="00D668A3" w:rsidRDefault="00B3329C" w:rsidP="00B3329C">
      <w:pPr>
        <w:ind w:left="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2"/>
        <w:tblW w:w="9435" w:type="dxa"/>
        <w:tblInd w:w="500" w:type="dxa"/>
        <w:tblLook w:val="04A0" w:firstRow="1" w:lastRow="0" w:firstColumn="1" w:lastColumn="0" w:noHBand="0" w:noVBand="1"/>
      </w:tblPr>
      <w:tblGrid>
        <w:gridCol w:w="859"/>
        <w:gridCol w:w="4326"/>
        <w:gridCol w:w="1484"/>
        <w:gridCol w:w="1327"/>
        <w:gridCol w:w="1439"/>
      </w:tblGrid>
      <w:tr w:rsidR="00B3329C" w:rsidRPr="00D668A3" w:rsidTr="00B3329C">
        <w:trPr>
          <w:trHeight w:val="54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Кол-во</w:t>
            </w:r>
          </w:p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B3329C" w:rsidRPr="00D668A3" w:rsidTr="00B3329C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Вводный урок. Здравствуй музыка!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283"/>
        </w:trPr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Из чего наш мир состоит 4 часа</w:t>
            </w:r>
          </w:p>
        </w:tc>
      </w:tr>
      <w:tr w:rsidR="00B3329C" w:rsidRPr="00D668A3" w:rsidTr="00B3329C">
        <w:trPr>
          <w:trHeight w:val="4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Гимн России.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4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Из чего наш мир состоит.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С чего начинается Родина?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Подмосковные вечера.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Учиться надо весело 3 ч</w:t>
            </w: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Дважды два четыре.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Музыкальный размер.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8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29C" w:rsidRPr="00D668A3" w:rsidRDefault="00B3329C" w:rsidP="00DD398F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492E05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Обобщение по темам «Из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чго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же наш мир состоит», «</w:t>
            </w:r>
            <w:r w:rsidR="00B3329C" w:rsidRPr="00D668A3">
              <w:rPr>
                <w:rFonts w:ascii="Times New Roman" w:eastAsia="Times New Roman" w:hAnsi="Times New Roman"/>
                <w:sz w:val="28"/>
                <w:szCs w:val="28"/>
              </w:rPr>
              <w:t>Учиться надо весело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B3329C" w:rsidRPr="00D668A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Кабы</w:t>
            </w:r>
            <w:proofErr w:type="gramEnd"/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 xml:space="preserve"> не было зимы 4ч</w:t>
            </w: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Кабы</w:t>
            </w:r>
            <w:proofErr w:type="gramEnd"/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 xml:space="preserve"> не было зимы.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Вокальная музыка.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Инструментальная музыка.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29C" w:rsidRPr="00D668A3" w:rsidRDefault="00B3329C" w:rsidP="00DD398F">
            <w:pPr>
              <w:spacing w:line="276" w:lineRule="auto"/>
              <w:ind w:lef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Программная музыка.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603"/>
        </w:trPr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Прекрасное</w:t>
            </w:r>
            <w:proofErr w:type="gramEnd"/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далеко 3 часа</w:t>
            </w: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Прекрасное далеко.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Мы желаем счастья вам.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3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Творческие коллективы.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55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Обобщение по темам «</w:t>
            </w:r>
            <w:proofErr w:type="gramStart"/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Кабы</w:t>
            </w:r>
            <w:proofErr w:type="gramEnd"/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 xml:space="preserve"> не было зимы», «Прекрасное далёко»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Ты не бойся, мама! 5 часов</w:t>
            </w: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8A3">
              <w:rPr>
                <w:rFonts w:ascii="Times New Roman" w:hAnsi="Times New Roman"/>
                <w:sz w:val="28"/>
                <w:szCs w:val="28"/>
              </w:rPr>
              <w:t>Ты не бойся, мама!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8A3">
              <w:rPr>
                <w:rFonts w:ascii="Times New Roman" w:hAnsi="Times New Roman"/>
                <w:sz w:val="28"/>
                <w:szCs w:val="28"/>
              </w:rPr>
              <w:t>Я буду капитаном.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8A3">
              <w:rPr>
                <w:rFonts w:ascii="Times New Roman" w:hAnsi="Times New Roman"/>
                <w:sz w:val="28"/>
                <w:szCs w:val="28"/>
              </w:rPr>
              <w:t>Песенка про папу.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8A3">
              <w:rPr>
                <w:rFonts w:ascii="Times New Roman" w:hAnsi="Times New Roman"/>
                <w:sz w:val="28"/>
                <w:szCs w:val="28"/>
              </w:rPr>
              <w:t>Особенности творческого пути Л. Бетховена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8A3">
              <w:rPr>
                <w:rFonts w:ascii="Times New Roman" w:hAnsi="Times New Roman"/>
                <w:sz w:val="28"/>
                <w:szCs w:val="28"/>
              </w:rPr>
              <w:t>Идейное и художественное содержание произведений композитора.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b/>
                <w:sz w:val="28"/>
                <w:szCs w:val="28"/>
              </w:rPr>
              <w:t>Огонёк 4 часа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Огонёк в горах.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Катюша.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Ой, по-над Волгой.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Дорога добра.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Обобщение по темам «Ты не бойся, мама!», «Огонёк»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176"/>
        </w:trPr>
        <w:tc>
          <w:tcPr>
            <w:tcW w:w="9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492E05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92E05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С нами друг 7 часов</w:t>
            </w:r>
          </w:p>
        </w:tc>
      </w:tr>
      <w:tr w:rsidR="00B3329C" w:rsidRPr="00D668A3" w:rsidTr="00B3329C">
        <w:trPr>
          <w:trHeight w:val="5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С нами, друг!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36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Большой хоровод.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50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Жанры музыкальных произведений: опера, балет, симфония, концерт.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39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Нам нужна одна победа.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4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Творчество композитора Вивальди.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4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A.</w:t>
            </w: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ab/>
              <w:t>Вивальди. Времена года.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54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Обобщение по теме «С нами, друг!»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3329C" w:rsidRPr="00D668A3" w:rsidTr="00B3329C">
        <w:trPr>
          <w:trHeight w:val="7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D668A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C" w:rsidRPr="00D668A3" w:rsidRDefault="00B3329C" w:rsidP="00DD398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3B1106" w:rsidRDefault="003B1106"/>
    <w:sectPr w:rsidR="003B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044"/>
    <w:multiLevelType w:val="multilevel"/>
    <w:tmpl w:val="7284B29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9F14D7"/>
    <w:multiLevelType w:val="multilevel"/>
    <w:tmpl w:val="45EE42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29C"/>
    <w:rsid w:val="003B1106"/>
    <w:rsid w:val="00492E05"/>
    <w:rsid w:val="00B3329C"/>
    <w:rsid w:val="00C03680"/>
    <w:rsid w:val="00F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B33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B3329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rsid w:val="00B332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B332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329C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3329C"/>
    <w:pPr>
      <w:widowControl w:val="0"/>
      <w:shd w:val="clear" w:color="auto" w:fill="FFFFFF"/>
      <w:spacing w:before="660" w:after="0" w:line="389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22">
    <w:name w:val="Сетка таблицы2"/>
    <w:basedOn w:val="a1"/>
    <w:uiPriority w:val="59"/>
    <w:rsid w:val="00B3329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33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2023-09-18T13:28:00Z</dcterms:created>
  <dcterms:modified xsi:type="dcterms:W3CDTF">2023-09-19T16:24:00Z</dcterms:modified>
</cp:coreProperties>
</file>